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32" w:rsidRDefault="00677432" w:rsidP="00C92C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2C00" w:rsidRPr="003E2B5F" w:rsidRDefault="00C92C00" w:rsidP="00C92C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B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Informacj</w:t>
      </w:r>
      <w:r w:rsidR="000A7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 w:rsidRPr="003E2B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B61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uzupełniająca</w:t>
      </w:r>
      <w:r w:rsidRPr="003E2B5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92C00" w:rsidRPr="003E2B5F" w:rsidRDefault="00706F9C" w:rsidP="00612DA4">
      <w:pPr>
        <w:pStyle w:val="Akapitzlist"/>
        <w:numPr>
          <w:ilvl w:val="0"/>
          <w:numId w:val="2"/>
        </w:numPr>
        <w:shd w:val="clear" w:color="auto" w:fill="FFFFFF"/>
        <w:spacing w:before="200" w:line="240" w:lineRule="auto"/>
        <w:ind w:right="24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Informacje o</w:t>
      </w:r>
      <w:r w:rsidR="00C92C00" w:rsidRPr="003E2B5F">
        <w:rPr>
          <w:rFonts w:ascii="Times New Roman" w:eastAsia="Times New Roman" w:hAnsi="Times New Roman" w:cs="Times New Roman"/>
          <w:color w:val="000000"/>
        </w:rPr>
        <w:t xml:space="preserve"> wszelkich zobowiązań finansowych, w tym z tytułu dłużnych instrumentów finansowych, gwarancji i poręczeń lub zobowiązań warunkowych nieuwzględnionych w bilansie, ze wskazaniem charakteru i formy wierzytelności zabezpieczonych rzeczowo:</w:t>
      </w:r>
    </w:p>
    <w:p w:rsidR="00C92C00" w:rsidRPr="003E2B5F" w:rsidRDefault="00C92C00" w:rsidP="00612DA4">
      <w:pPr>
        <w:shd w:val="clear" w:color="auto" w:fill="FFFFFF"/>
        <w:spacing w:before="200" w:line="240" w:lineRule="auto"/>
        <w:ind w:right="244"/>
        <w:jc w:val="both"/>
        <w:rPr>
          <w:rFonts w:ascii="Times New Roman" w:hAnsi="Times New Roman" w:cs="Times New Roman"/>
        </w:rPr>
      </w:pPr>
      <w:r w:rsidRPr="003E2B5F">
        <w:rPr>
          <w:rFonts w:ascii="Times New Roman" w:hAnsi="Times New Roman" w:cs="Times New Roman"/>
        </w:rPr>
        <w:t xml:space="preserve">  Fundacja nie ma żadnych zobowiązań z tytułu dłużnych instrumentów finansowych, gwarancji i poręczeń lub zobowiązań warunkowych nieuwzględnionych w bilansie. </w:t>
      </w:r>
    </w:p>
    <w:p w:rsidR="00C92C00" w:rsidRPr="003E2B5F" w:rsidRDefault="00C92C00" w:rsidP="00C92C00">
      <w:pPr>
        <w:pStyle w:val="Akapitzlist"/>
        <w:shd w:val="clear" w:color="auto" w:fill="FFFFFF"/>
        <w:ind w:left="604" w:right="244"/>
        <w:jc w:val="both"/>
        <w:rPr>
          <w:rFonts w:ascii="Times New Roman" w:eastAsia="Times New Roman" w:hAnsi="Times New Roman" w:cs="Times New Roman"/>
        </w:rPr>
      </w:pPr>
    </w:p>
    <w:p w:rsidR="00C92C00" w:rsidRPr="003E2B5F" w:rsidRDefault="002020D1" w:rsidP="00612DA4">
      <w:pPr>
        <w:pStyle w:val="Akapitzlist"/>
        <w:numPr>
          <w:ilvl w:val="0"/>
          <w:numId w:val="2"/>
        </w:numPr>
        <w:shd w:val="clear" w:color="auto" w:fill="FFFFFF"/>
        <w:spacing w:before="200" w:line="240" w:lineRule="auto"/>
        <w:ind w:left="601" w:right="329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Informacje o kwotach</w:t>
      </w:r>
      <w:r w:rsidR="00C92C00" w:rsidRPr="003E2B5F">
        <w:rPr>
          <w:rFonts w:ascii="Times New Roman" w:eastAsia="Times New Roman" w:hAnsi="Times New Roman" w:cs="Times New Roman"/>
          <w:color w:val="000000"/>
        </w:rPr>
        <w:t xml:space="preserve"> zaliczek i kredytów udzielonych członkom organów administrujących, zarządzających i nadzorujących, ze wskazaniem oprocentowania, głównych warunków oraz wszelkich kwot spłaconych, odpisanych lub umorzonych, a także zobowiązań zaciągniętych w ich imieniu tytułem gwarancji i poręczeń wszelkiego rodzaju, ze wskazaniem kwoty ogółem dla każdej kategorii.</w:t>
      </w:r>
    </w:p>
    <w:p w:rsidR="00C92C00" w:rsidRPr="003E2B5F" w:rsidRDefault="00EE00C7" w:rsidP="00612DA4">
      <w:pPr>
        <w:shd w:val="clear" w:color="auto" w:fill="FFFFFF"/>
        <w:spacing w:before="100" w:beforeAutospacing="1" w:after="100" w:afterAutospacing="1" w:line="240" w:lineRule="auto"/>
        <w:ind w:left="244" w:right="33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Fundacja</w:t>
      </w:r>
      <w:r w:rsidR="00C92C00" w:rsidRPr="003E2B5F">
        <w:rPr>
          <w:rFonts w:ascii="Times New Roman" w:eastAsia="Times New Roman" w:hAnsi="Times New Roman" w:cs="Times New Roman"/>
          <w:color w:val="000000"/>
        </w:rPr>
        <w:t xml:space="preserve"> nie udziela zaliczek i kredytów członkom organów administrujących,  zarządzających i nadzorujących a także nie posiada zobowiązań zaciągniętych w ich imieniu tytułem gwarancji i poręczeń wszelkiego rodzaju.</w:t>
      </w:r>
    </w:p>
    <w:p w:rsidR="00C92C00" w:rsidRDefault="00F553A9" w:rsidP="00F553A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Uzupełniające dane o aktywach i pasywach:</w:t>
      </w:r>
    </w:p>
    <w:p w:rsidR="00FF2995" w:rsidRDefault="000F54FC" w:rsidP="000F54F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Aktywa trwałe:</w:t>
      </w:r>
      <w:r w:rsidR="009C5BE7" w:rsidRPr="000F54FC">
        <w:rPr>
          <w:rFonts w:ascii="Times New Roman" w:hAnsi="Times New Roman" w:cs="Times New Roman"/>
        </w:rPr>
        <w:t xml:space="preserve"> </w:t>
      </w:r>
    </w:p>
    <w:p w:rsidR="009C5BE7" w:rsidRPr="000F54FC" w:rsidRDefault="009C5BE7" w:rsidP="00FF2995">
      <w:pPr>
        <w:pStyle w:val="Akapitzlist"/>
        <w:spacing w:after="0" w:line="360" w:lineRule="auto"/>
        <w:ind w:left="964"/>
        <w:jc w:val="both"/>
        <w:rPr>
          <w:rFonts w:ascii="Times New Roman" w:hAnsi="Times New Roman" w:cs="Times New Roman"/>
        </w:rPr>
      </w:pPr>
      <w:r w:rsidRPr="000F54FC">
        <w:rPr>
          <w:rFonts w:ascii="Times New Roman" w:hAnsi="Times New Roman" w:cs="Times New Roman"/>
        </w:rPr>
        <w:t>Fundacja wg stanu na dzień 31.12.20</w:t>
      </w:r>
      <w:r w:rsidR="006F0811">
        <w:rPr>
          <w:rFonts w:ascii="Times New Roman" w:hAnsi="Times New Roman" w:cs="Times New Roman"/>
        </w:rPr>
        <w:t>2</w:t>
      </w:r>
      <w:r w:rsidR="00596F07">
        <w:rPr>
          <w:rFonts w:ascii="Times New Roman" w:hAnsi="Times New Roman" w:cs="Times New Roman"/>
        </w:rPr>
        <w:t>2</w:t>
      </w:r>
      <w:r w:rsidR="00F6699C">
        <w:rPr>
          <w:rFonts w:ascii="Times New Roman" w:hAnsi="Times New Roman" w:cs="Times New Roman"/>
        </w:rPr>
        <w:t xml:space="preserve"> </w:t>
      </w:r>
      <w:r w:rsidRPr="000F54FC">
        <w:rPr>
          <w:rFonts w:ascii="Times New Roman" w:hAnsi="Times New Roman" w:cs="Times New Roman"/>
        </w:rPr>
        <w:t xml:space="preserve">r. posiada rzeczowe aktywa trwałe o wartości księgowej  netto </w:t>
      </w:r>
      <w:r w:rsidR="00596F07" w:rsidRPr="00972F80">
        <w:rPr>
          <w:rFonts w:ascii="Times New Roman" w:hAnsi="Times New Roman" w:cs="Times New Roman"/>
          <w:b/>
        </w:rPr>
        <w:t>4</w:t>
      </w:r>
      <w:r w:rsidR="004772E0" w:rsidRPr="00F122E7">
        <w:rPr>
          <w:rFonts w:ascii="Times New Roman" w:hAnsi="Times New Roman" w:cs="Times New Roman"/>
          <w:b/>
        </w:rPr>
        <w:t> </w:t>
      </w:r>
      <w:r w:rsidR="00F122E7">
        <w:rPr>
          <w:rFonts w:ascii="Times New Roman" w:hAnsi="Times New Roman" w:cs="Times New Roman"/>
          <w:b/>
        </w:rPr>
        <w:t>25</w:t>
      </w:r>
      <w:r w:rsidR="00596F07">
        <w:rPr>
          <w:rFonts w:ascii="Times New Roman" w:hAnsi="Times New Roman" w:cs="Times New Roman"/>
          <w:b/>
        </w:rPr>
        <w:t>4</w:t>
      </w:r>
      <w:r w:rsidR="004772E0">
        <w:rPr>
          <w:rFonts w:ascii="Times New Roman" w:hAnsi="Times New Roman" w:cs="Times New Roman"/>
          <w:b/>
        </w:rPr>
        <w:t xml:space="preserve"> </w:t>
      </w:r>
      <w:r w:rsidR="00596F07">
        <w:rPr>
          <w:rFonts w:ascii="Times New Roman" w:hAnsi="Times New Roman" w:cs="Times New Roman"/>
          <w:b/>
        </w:rPr>
        <w:t>883</w:t>
      </w:r>
      <w:r w:rsidRPr="00FF2995">
        <w:rPr>
          <w:rFonts w:ascii="Times New Roman" w:hAnsi="Times New Roman" w:cs="Times New Roman"/>
          <w:b/>
        </w:rPr>
        <w:t>,</w:t>
      </w:r>
      <w:r w:rsidR="00596F07">
        <w:rPr>
          <w:rFonts w:ascii="Times New Roman" w:hAnsi="Times New Roman" w:cs="Times New Roman"/>
          <w:b/>
        </w:rPr>
        <w:t>4</w:t>
      </w:r>
      <w:r w:rsidR="00F122E7">
        <w:rPr>
          <w:rFonts w:ascii="Times New Roman" w:hAnsi="Times New Roman" w:cs="Times New Roman"/>
          <w:b/>
        </w:rPr>
        <w:t>2</w:t>
      </w:r>
      <w:r w:rsidRPr="00FF2995">
        <w:rPr>
          <w:rFonts w:ascii="Times New Roman" w:hAnsi="Times New Roman" w:cs="Times New Roman"/>
          <w:b/>
        </w:rPr>
        <w:t xml:space="preserve"> zł.</w:t>
      </w:r>
      <w:r w:rsidR="00F6699C">
        <w:rPr>
          <w:rFonts w:ascii="Times New Roman" w:hAnsi="Times New Roman" w:cs="Times New Roman"/>
        </w:rPr>
        <w:t xml:space="preserve"> w tym środki trwałe w budowie  (budynek rekreacyjny z garażami- I</w:t>
      </w:r>
      <w:r w:rsidR="00F5475D">
        <w:rPr>
          <w:rFonts w:ascii="Times New Roman" w:hAnsi="Times New Roman" w:cs="Times New Roman"/>
        </w:rPr>
        <w:t>I</w:t>
      </w:r>
      <w:r w:rsidR="00F6699C">
        <w:rPr>
          <w:rFonts w:ascii="Times New Roman" w:hAnsi="Times New Roman" w:cs="Times New Roman"/>
        </w:rPr>
        <w:t xml:space="preserve"> etap) – </w:t>
      </w:r>
      <w:r w:rsidR="006F0811">
        <w:rPr>
          <w:rFonts w:ascii="Times New Roman" w:hAnsi="Times New Roman" w:cs="Times New Roman"/>
        </w:rPr>
        <w:t>2</w:t>
      </w:r>
      <w:r w:rsidR="00596F07">
        <w:rPr>
          <w:rFonts w:ascii="Times New Roman" w:hAnsi="Times New Roman" w:cs="Times New Roman"/>
        </w:rPr>
        <w:t> 320 628</w:t>
      </w:r>
      <w:r w:rsidR="00F6699C">
        <w:rPr>
          <w:rFonts w:ascii="Times New Roman" w:hAnsi="Times New Roman" w:cs="Times New Roman"/>
        </w:rPr>
        <w:t>,</w:t>
      </w:r>
      <w:r w:rsidR="00596F07">
        <w:rPr>
          <w:rFonts w:ascii="Times New Roman" w:hAnsi="Times New Roman" w:cs="Times New Roman"/>
        </w:rPr>
        <w:t>5</w:t>
      </w:r>
      <w:r w:rsidR="002A0210">
        <w:rPr>
          <w:rFonts w:ascii="Times New Roman" w:hAnsi="Times New Roman" w:cs="Times New Roman"/>
        </w:rPr>
        <w:t>2</w:t>
      </w:r>
      <w:r w:rsidR="00F6699C">
        <w:rPr>
          <w:rFonts w:ascii="Times New Roman" w:hAnsi="Times New Roman" w:cs="Times New Roman"/>
        </w:rPr>
        <w:t xml:space="preserve"> zł</w:t>
      </w:r>
    </w:p>
    <w:p w:rsidR="00887DBC" w:rsidRDefault="009C5BE7" w:rsidP="00887DBC">
      <w:pPr>
        <w:spacing w:after="0" w:line="360" w:lineRule="auto"/>
        <w:ind w:left="567" w:hanging="3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F54FC">
        <w:rPr>
          <w:rFonts w:ascii="Times New Roman" w:hAnsi="Times New Roman" w:cs="Times New Roman"/>
        </w:rPr>
        <w:t xml:space="preserve">       </w:t>
      </w:r>
      <w:r w:rsidRPr="009C5BE7">
        <w:rPr>
          <w:rFonts w:ascii="Times New Roman" w:hAnsi="Times New Roman" w:cs="Times New Roman"/>
        </w:rPr>
        <w:t xml:space="preserve">Majątek trwały jest  umorzony w </w:t>
      </w:r>
      <w:r w:rsidR="007957F3">
        <w:rPr>
          <w:rFonts w:ascii="Times New Roman" w:hAnsi="Times New Roman" w:cs="Times New Roman"/>
        </w:rPr>
        <w:t>52</w:t>
      </w:r>
      <w:r w:rsidR="00677432">
        <w:rPr>
          <w:rFonts w:ascii="Times New Roman" w:hAnsi="Times New Roman" w:cs="Times New Roman"/>
        </w:rPr>
        <w:t>,</w:t>
      </w:r>
      <w:r w:rsidR="007957F3">
        <w:rPr>
          <w:rFonts w:ascii="Times New Roman" w:hAnsi="Times New Roman" w:cs="Times New Roman"/>
        </w:rPr>
        <w:t>66</w:t>
      </w:r>
      <w:bookmarkStart w:id="0" w:name="_GoBack"/>
      <w:bookmarkEnd w:id="0"/>
      <w:r w:rsidRPr="009C5BE7">
        <w:rPr>
          <w:rFonts w:ascii="Times New Roman" w:hAnsi="Times New Roman" w:cs="Times New Roman"/>
        </w:rPr>
        <w:t>%.</w:t>
      </w:r>
    </w:p>
    <w:p w:rsidR="00FF2995" w:rsidRDefault="000F54FC" w:rsidP="00887D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Aktywa obrotowe: </w:t>
      </w:r>
      <w:r w:rsidR="00FF2995">
        <w:rPr>
          <w:rFonts w:ascii="Times New Roman" w:hAnsi="Times New Roman" w:cs="Times New Roman"/>
        </w:rPr>
        <w:t xml:space="preserve">wynosi – </w:t>
      </w:r>
      <w:r w:rsidR="00F122E7" w:rsidRPr="00F122E7">
        <w:rPr>
          <w:rFonts w:ascii="Times New Roman" w:hAnsi="Times New Roman" w:cs="Times New Roman"/>
          <w:b/>
        </w:rPr>
        <w:t>2</w:t>
      </w:r>
      <w:r w:rsidR="004772E0" w:rsidRPr="004772E0">
        <w:rPr>
          <w:rFonts w:ascii="Times New Roman" w:hAnsi="Times New Roman" w:cs="Times New Roman"/>
          <w:b/>
        </w:rPr>
        <w:t>0</w:t>
      </w:r>
      <w:r w:rsidR="00596F07">
        <w:rPr>
          <w:rFonts w:ascii="Times New Roman" w:hAnsi="Times New Roman" w:cs="Times New Roman"/>
          <w:b/>
        </w:rPr>
        <w:t>0</w:t>
      </w:r>
      <w:r w:rsidR="00F122E7">
        <w:rPr>
          <w:rFonts w:ascii="Times New Roman" w:hAnsi="Times New Roman" w:cs="Times New Roman"/>
          <w:b/>
        </w:rPr>
        <w:t> </w:t>
      </w:r>
      <w:r w:rsidR="00596F07">
        <w:rPr>
          <w:rFonts w:ascii="Times New Roman" w:hAnsi="Times New Roman" w:cs="Times New Roman"/>
          <w:b/>
        </w:rPr>
        <w:t>4</w:t>
      </w:r>
      <w:r w:rsidR="00EE78E8">
        <w:rPr>
          <w:rFonts w:ascii="Times New Roman" w:hAnsi="Times New Roman" w:cs="Times New Roman"/>
          <w:b/>
        </w:rPr>
        <w:t>6</w:t>
      </w:r>
      <w:r w:rsidR="00596F07">
        <w:rPr>
          <w:rFonts w:ascii="Times New Roman" w:hAnsi="Times New Roman" w:cs="Times New Roman"/>
          <w:b/>
        </w:rPr>
        <w:t>5</w:t>
      </w:r>
      <w:r w:rsidR="00F122E7">
        <w:rPr>
          <w:rFonts w:ascii="Times New Roman" w:hAnsi="Times New Roman" w:cs="Times New Roman"/>
          <w:b/>
        </w:rPr>
        <w:t>,</w:t>
      </w:r>
      <w:r w:rsidR="00596F07">
        <w:rPr>
          <w:rFonts w:ascii="Times New Roman" w:hAnsi="Times New Roman" w:cs="Times New Roman"/>
          <w:b/>
        </w:rPr>
        <w:t>38</w:t>
      </w:r>
      <w:r w:rsidR="00FF2995" w:rsidRPr="00F62CB7">
        <w:rPr>
          <w:rFonts w:ascii="Times New Roman" w:hAnsi="Times New Roman" w:cs="Times New Roman"/>
          <w:b/>
        </w:rPr>
        <w:t xml:space="preserve"> zł</w:t>
      </w:r>
    </w:p>
    <w:p w:rsidR="00F62CB7" w:rsidRDefault="00141978" w:rsidP="00FF2995">
      <w:pPr>
        <w:pStyle w:val="Akapitzlist"/>
        <w:spacing w:after="0" w:line="360" w:lineRule="auto"/>
        <w:ind w:left="9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</w:t>
      </w:r>
      <w:r w:rsidR="000F54FC" w:rsidRPr="003E2B5F">
        <w:rPr>
          <w:rFonts w:ascii="Times New Roman" w:hAnsi="Times New Roman" w:cs="Times New Roman"/>
        </w:rPr>
        <w:t xml:space="preserve">Fundacja posiada wg stanu na </w:t>
      </w:r>
      <w:r w:rsidR="000F54FC">
        <w:rPr>
          <w:rFonts w:ascii="Times New Roman" w:hAnsi="Times New Roman" w:cs="Times New Roman"/>
        </w:rPr>
        <w:t>dzień 31.12.20</w:t>
      </w:r>
      <w:r w:rsidR="003520D9">
        <w:rPr>
          <w:rFonts w:ascii="Times New Roman" w:hAnsi="Times New Roman" w:cs="Times New Roman"/>
        </w:rPr>
        <w:t>2</w:t>
      </w:r>
      <w:r w:rsidR="00596F07">
        <w:rPr>
          <w:rFonts w:ascii="Times New Roman" w:hAnsi="Times New Roman" w:cs="Times New Roman"/>
        </w:rPr>
        <w:t>2</w:t>
      </w:r>
      <w:r w:rsidR="000F54FC">
        <w:rPr>
          <w:rFonts w:ascii="Times New Roman" w:hAnsi="Times New Roman" w:cs="Times New Roman"/>
        </w:rPr>
        <w:t xml:space="preserve"> </w:t>
      </w:r>
      <w:r w:rsidR="000F54FC" w:rsidRPr="003E2B5F">
        <w:rPr>
          <w:rFonts w:ascii="Times New Roman" w:hAnsi="Times New Roman" w:cs="Times New Roman"/>
        </w:rPr>
        <w:t>r.</w:t>
      </w:r>
      <w:r w:rsidR="00887DBC">
        <w:rPr>
          <w:rFonts w:ascii="Times New Roman" w:hAnsi="Times New Roman" w:cs="Times New Roman"/>
        </w:rPr>
        <w:t xml:space="preserve"> </w:t>
      </w:r>
      <w:r w:rsidR="000F54FC" w:rsidRPr="003E2B5F">
        <w:rPr>
          <w:rFonts w:ascii="Times New Roman" w:hAnsi="Times New Roman" w:cs="Times New Roman"/>
        </w:rPr>
        <w:t>śr</w:t>
      </w:r>
      <w:r w:rsidR="000F54FC">
        <w:rPr>
          <w:rFonts w:ascii="Times New Roman" w:hAnsi="Times New Roman" w:cs="Times New Roman"/>
        </w:rPr>
        <w:t xml:space="preserve">odki pieniężne </w:t>
      </w:r>
      <w:r w:rsidR="00F62CB7">
        <w:rPr>
          <w:rFonts w:ascii="Times New Roman" w:hAnsi="Times New Roman" w:cs="Times New Roman"/>
        </w:rPr>
        <w:t>-</w:t>
      </w:r>
      <w:r w:rsidR="000F54FC">
        <w:rPr>
          <w:rFonts w:ascii="Times New Roman" w:hAnsi="Times New Roman" w:cs="Times New Roman"/>
        </w:rPr>
        <w:t xml:space="preserve">  </w:t>
      </w:r>
      <w:r w:rsidR="005A1D9C">
        <w:rPr>
          <w:rFonts w:ascii="Times New Roman" w:hAnsi="Times New Roman" w:cs="Times New Roman"/>
        </w:rPr>
        <w:t>1</w:t>
      </w:r>
      <w:r w:rsidR="00596F07">
        <w:rPr>
          <w:rFonts w:ascii="Times New Roman" w:hAnsi="Times New Roman" w:cs="Times New Roman"/>
        </w:rPr>
        <w:t>88</w:t>
      </w:r>
      <w:r w:rsidR="004772E0">
        <w:rPr>
          <w:rFonts w:ascii="Times New Roman" w:hAnsi="Times New Roman" w:cs="Times New Roman"/>
        </w:rPr>
        <w:t xml:space="preserve"> </w:t>
      </w:r>
      <w:r w:rsidR="005A1D9C">
        <w:rPr>
          <w:rFonts w:ascii="Times New Roman" w:hAnsi="Times New Roman" w:cs="Times New Roman"/>
        </w:rPr>
        <w:t>7</w:t>
      </w:r>
      <w:r w:rsidR="00596F07">
        <w:rPr>
          <w:rFonts w:ascii="Times New Roman" w:hAnsi="Times New Roman" w:cs="Times New Roman"/>
        </w:rPr>
        <w:t>66</w:t>
      </w:r>
      <w:r w:rsidR="000F54FC" w:rsidRPr="003E2B5F">
        <w:rPr>
          <w:rFonts w:ascii="Times New Roman" w:hAnsi="Times New Roman" w:cs="Times New Roman"/>
        </w:rPr>
        <w:t>,</w:t>
      </w:r>
      <w:r w:rsidR="00596F07">
        <w:rPr>
          <w:rFonts w:ascii="Times New Roman" w:hAnsi="Times New Roman" w:cs="Times New Roman"/>
        </w:rPr>
        <w:t>29</w:t>
      </w:r>
      <w:r w:rsidR="000F54FC" w:rsidRPr="003E2B5F">
        <w:rPr>
          <w:rFonts w:ascii="Times New Roman" w:hAnsi="Times New Roman" w:cs="Times New Roman"/>
        </w:rPr>
        <w:t xml:space="preserve"> zł </w:t>
      </w:r>
    </w:p>
    <w:p w:rsidR="000F54FC" w:rsidRDefault="000F54FC" w:rsidP="00FF2995">
      <w:pPr>
        <w:pStyle w:val="Akapitzlist"/>
        <w:spacing w:after="0" w:line="360" w:lineRule="auto"/>
        <w:ind w:left="964"/>
        <w:jc w:val="both"/>
        <w:rPr>
          <w:rFonts w:ascii="Times New Roman" w:hAnsi="Times New Roman" w:cs="Times New Roman"/>
        </w:rPr>
      </w:pPr>
      <w:r w:rsidRPr="003E2B5F">
        <w:rPr>
          <w:rFonts w:ascii="Times New Roman" w:hAnsi="Times New Roman" w:cs="Times New Roman"/>
        </w:rPr>
        <w:t>w tym: w kasie</w:t>
      </w:r>
      <w:r>
        <w:rPr>
          <w:rFonts w:ascii="Times New Roman" w:hAnsi="Times New Roman" w:cs="Times New Roman"/>
        </w:rPr>
        <w:t xml:space="preserve">: </w:t>
      </w:r>
      <w:r w:rsidR="00596F07">
        <w:rPr>
          <w:rFonts w:ascii="Times New Roman" w:hAnsi="Times New Roman" w:cs="Times New Roman"/>
        </w:rPr>
        <w:t>2</w:t>
      </w:r>
      <w:r w:rsidR="005A1D9C">
        <w:rPr>
          <w:rFonts w:ascii="Times New Roman" w:hAnsi="Times New Roman" w:cs="Times New Roman"/>
        </w:rPr>
        <w:t>1</w:t>
      </w:r>
      <w:r w:rsidR="003520D9">
        <w:rPr>
          <w:rFonts w:ascii="Times New Roman" w:hAnsi="Times New Roman" w:cs="Times New Roman"/>
        </w:rPr>
        <w:t xml:space="preserve"> </w:t>
      </w:r>
      <w:r w:rsidR="00596F07">
        <w:rPr>
          <w:rFonts w:ascii="Times New Roman" w:hAnsi="Times New Roman" w:cs="Times New Roman"/>
        </w:rPr>
        <w:t>233</w:t>
      </w:r>
      <w:r>
        <w:rPr>
          <w:rFonts w:ascii="Times New Roman" w:hAnsi="Times New Roman" w:cs="Times New Roman"/>
        </w:rPr>
        <w:t>,</w:t>
      </w:r>
      <w:r w:rsidR="00596F07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>,</w:t>
      </w:r>
      <w:r w:rsidRPr="003E2B5F">
        <w:rPr>
          <w:rFonts w:ascii="Times New Roman" w:hAnsi="Times New Roman" w:cs="Times New Roman"/>
        </w:rPr>
        <w:t xml:space="preserve"> na rachunku bankowym bieżącym </w:t>
      </w:r>
      <w:r w:rsidR="005A1D9C">
        <w:rPr>
          <w:rFonts w:ascii="Times New Roman" w:hAnsi="Times New Roman" w:cs="Times New Roman"/>
        </w:rPr>
        <w:t>1</w:t>
      </w:r>
      <w:r w:rsidR="00596F07">
        <w:rPr>
          <w:rFonts w:ascii="Times New Roman" w:hAnsi="Times New Roman" w:cs="Times New Roman"/>
        </w:rPr>
        <w:t>67</w:t>
      </w:r>
      <w:r w:rsidR="00040F09">
        <w:rPr>
          <w:rFonts w:ascii="Times New Roman" w:hAnsi="Times New Roman" w:cs="Times New Roman"/>
        </w:rPr>
        <w:t> </w:t>
      </w:r>
      <w:r w:rsidR="00596F07">
        <w:rPr>
          <w:rFonts w:ascii="Times New Roman" w:hAnsi="Times New Roman" w:cs="Times New Roman"/>
        </w:rPr>
        <w:t>533</w:t>
      </w:r>
      <w:r w:rsidR="00040F09">
        <w:rPr>
          <w:rFonts w:ascii="Times New Roman" w:hAnsi="Times New Roman" w:cs="Times New Roman"/>
        </w:rPr>
        <w:t>,</w:t>
      </w:r>
      <w:r w:rsidR="005A1D9C">
        <w:rPr>
          <w:rFonts w:ascii="Times New Roman" w:hAnsi="Times New Roman" w:cs="Times New Roman"/>
        </w:rPr>
        <w:t>2</w:t>
      </w:r>
      <w:r w:rsidR="00596F0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zł</w:t>
      </w:r>
      <w:r w:rsidR="003520D9">
        <w:rPr>
          <w:rFonts w:ascii="Times New Roman" w:hAnsi="Times New Roman" w:cs="Times New Roman"/>
        </w:rPr>
        <w:t>.</w:t>
      </w:r>
    </w:p>
    <w:p w:rsidR="00FF2995" w:rsidRPr="003E2B5F" w:rsidRDefault="00141978" w:rsidP="00FF2995">
      <w:pPr>
        <w:pStyle w:val="Akapitzlist"/>
        <w:spacing w:after="0" w:line="360" w:lineRule="auto"/>
        <w:ind w:left="9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b/</w:t>
      </w:r>
      <w:r w:rsidR="00FF2995" w:rsidRPr="003E2B5F">
        <w:rPr>
          <w:rFonts w:ascii="Times New Roman" w:hAnsi="Times New Roman" w:cs="Times New Roman"/>
        </w:rPr>
        <w:t xml:space="preserve">Rozliczenia międzyokresowe czynne wykazane w bilansie w wysokości  </w:t>
      </w:r>
      <w:r w:rsidR="004772E0">
        <w:rPr>
          <w:rFonts w:ascii="Times New Roman" w:hAnsi="Times New Roman" w:cs="Times New Roman"/>
        </w:rPr>
        <w:t>1</w:t>
      </w:r>
      <w:r w:rsidR="005A1D9C">
        <w:rPr>
          <w:rFonts w:ascii="Times New Roman" w:hAnsi="Times New Roman" w:cs="Times New Roman"/>
        </w:rPr>
        <w:t>1</w:t>
      </w:r>
      <w:r w:rsidR="004772E0">
        <w:rPr>
          <w:rFonts w:ascii="Times New Roman" w:hAnsi="Times New Roman" w:cs="Times New Roman"/>
        </w:rPr>
        <w:t xml:space="preserve"> </w:t>
      </w:r>
      <w:r w:rsidR="00596F07">
        <w:rPr>
          <w:rFonts w:ascii="Times New Roman" w:hAnsi="Times New Roman" w:cs="Times New Roman"/>
        </w:rPr>
        <w:t>699</w:t>
      </w:r>
      <w:r w:rsidR="00FF2995" w:rsidRPr="003E2B5F">
        <w:rPr>
          <w:rFonts w:ascii="Times New Roman" w:hAnsi="Times New Roman" w:cs="Times New Roman"/>
        </w:rPr>
        <w:t>,</w:t>
      </w:r>
      <w:r w:rsidR="00596F07">
        <w:rPr>
          <w:rFonts w:ascii="Times New Roman" w:hAnsi="Times New Roman" w:cs="Times New Roman"/>
        </w:rPr>
        <w:t>0</w:t>
      </w:r>
      <w:r w:rsidR="005A1D9C">
        <w:rPr>
          <w:rFonts w:ascii="Times New Roman" w:hAnsi="Times New Roman" w:cs="Times New Roman"/>
        </w:rPr>
        <w:t>9</w:t>
      </w:r>
      <w:r w:rsidR="00FF2995" w:rsidRPr="003E2B5F">
        <w:rPr>
          <w:rFonts w:ascii="Times New Roman" w:hAnsi="Times New Roman" w:cs="Times New Roman"/>
        </w:rPr>
        <w:t xml:space="preserve"> zł </w:t>
      </w:r>
      <w:r w:rsidR="00FF2995">
        <w:rPr>
          <w:rFonts w:ascii="Times New Roman" w:hAnsi="Times New Roman" w:cs="Times New Roman"/>
        </w:rPr>
        <w:t xml:space="preserve">          </w:t>
      </w:r>
      <w:r w:rsidR="00FF2995" w:rsidRPr="003E2B5F">
        <w:rPr>
          <w:rFonts w:ascii="Times New Roman" w:hAnsi="Times New Roman" w:cs="Times New Roman"/>
        </w:rPr>
        <w:t>to pozostały do rozliczenia wydatek poniesiony w 20</w:t>
      </w:r>
      <w:r w:rsidR="003520D9">
        <w:rPr>
          <w:rFonts w:ascii="Times New Roman" w:hAnsi="Times New Roman" w:cs="Times New Roman"/>
        </w:rPr>
        <w:t>2</w:t>
      </w:r>
      <w:r w:rsidR="00596F07">
        <w:rPr>
          <w:rFonts w:ascii="Times New Roman" w:hAnsi="Times New Roman" w:cs="Times New Roman"/>
        </w:rPr>
        <w:t>2</w:t>
      </w:r>
      <w:r w:rsidR="00FF2995" w:rsidRPr="003E2B5F">
        <w:rPr>
          <w:rFonts w:ascii="Times New Roman" w:hAnsi="Times New Roman" w:cs="Times New Roman"/>
        </w:rPr>
        <w:t>r. na ubezpieczenie majątku i wolontariuszy stanowiący koszt roku 20</w:t>
      </w:r>
      <w:r w:rsidR="00BF3F86">
        <w:rPr>
          <w:rFonts w:ascii="Times New Roman" w:hAnsi="Times New Roman" w:cs="Times New Roman"/>
        </w:rPr>
        <w:t>2</w:t>
      </w:r>
      <w:r w:rsidR="00596F07">
        <w:rPr>
          <w:rFonts w:ascii="Times New Roman" w:hAnsi="Times New Roman" w:cs="Times New Roman"/>
        </w:rPr>
        <w:t>3</w:t>
      </w:r>
      <w:r w:rsidR="00FF2995" w:rsidRPr="003E2B5F">
        <w:rPr>
          <w:rFonts w:ascii="Times New Roman" w:hAnsi="Times New Roman" w:cs="Times New Roman"/>
        </w:rPr>
        <w:t>.</w:t>
      </w:r>
    </w:p>
    <w:p w:rsidR="00FF2995" w:rsidRDefault="00FF2995" w:rsidP="00FF2995">
      <w:pPr>
        <w:pStyle w:val="Akapitzlist"/>
        <w:spacing w:after="0" w:line="360" w:lineRule="auto"/>
        <w:ind w:left="964"/>
        <w:jc w:val="both"/>
        <w:rPr>
          <w:rFonts w:ascii="Times New Roman" w:hAnsi="Times New Roman" w:cs="Times New Roman"/>
        </w:rPr>
      </w:pPr>
    </w:p>
    <w:p w:rsidR="00FF2995" w:rsidRDefault="00887DBC" w:rsidP="00887D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Pasywa</w:t>
      </w:r>
      <w:r w:rsidR="00FF2995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Fundusz </w:t>
      </w:r>
      <w:r w:rsidR="00B4573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łasny: </w:t>
      </w:r>
      <w:r w:rsidR="00FF2995">
        <w:rPr>
          <w:rFonts w:ascii="Times New Roman" w:hAnsi="Times New Roman" w:cs="Times New Roman"/>
        </w:rPr>
        <w:t xml:space="preserve">wynosi – </w:t>
      </w:r>
      <w:r w:rsidR="003520D9">
        <w:rPr>
          <w:rFonts w:ascii="Times New Roman" w:hAnsi="Times New Roman" w:cs="Times New Roman"/>
          <w:b/>
        </w:rPr>
        <w:t>4</w:t>
      </w:r>
      <w:r w:rsidR="00040F09">
        <w:rPr>
          <w:rFonts w:ascii="Times New Roman" w:hAnsi="Times New Roman" w:cs="Times New Roman"/>
          <w:b/>
        </w:rPr>
        <w:t> </w:t>
      </w:r>
      <w:r w:rsidR="005C0E97">
        <w:rPr>
          <w:rFonts w:ascii="Times New Roman" w:hAnsi="Times New Roman" w:cs="Times New Roman"/>
          <w:b/>
        </w:rPr>
        <w:t>455</w:t>
      </w:r>
      <w:r w:rsidR="00040F09">
        <w:rPr>
          <w:rFonts w:ascii="Times New Roman" w:hAnsi="Times New Roman" w:cs="Times New Roman"/>
          <w:b/>
        </w:rPr>
        <w:t xml:space="preserve"> </w:t>
      </w:r>
      <w:r w:rsidR="005C0E97">
        <w:rPr>
          <w:rFonts w:ascii="Times New Roman" w:hAnsi="Times New Roman" w:cs="Times New Roman"/>
          <w:b/>
        </w:rPr>
        <w:t>348</w:t>
      </w:r>
      <w:r w:rsidR="00FF2995" w:rsidRPr="00F62CB7">
        <w:rPr>
          <w:rFonts w:ascii="Times New Roman" w:hAnsi="Times New Roman" w:cs="Times New Roman"/>
          <w:b/>
        </w:rPr>
        <w:t>,</w:t>
      </w:r>
      <w:r w:rsidR="005C0E97">
        <w:rPr>
          <w:rFonts w:ascii="Times New Roman" w:hAnsi="Times New Roman" w:cs="Times New Roman"/>
          <w:b/>
        </w:rPr>
        <w:t>80</w:t>
      </w:r>
      <w:r w:rsidR="00FF2995" w:rsidRPr="00F62CB7">
        <w:rPr>
          <w:rFonts w:ascii="Times New Roman" w:hAnsi="Times New Roman" w:cs="Times New Roman"/>
          <w:b/>
        </w:rPr>
        <w:t xml:space="preserve"> zł</w:t>
      </w:r>
      <w:r w:rsidR="00FF2995">
        <w:rPr>
          <w:rFonts w:ascii="Times New Roman" w:hAnsi="Times New Roman" w:cs="Times New Roman"/>
        </w:rPr>
        <w:t xml:space="preserve"> </w:t>
      </w:r>
    </w:p>
    <w:p w:rsidR="00FF2995" w:rsidRPr="00FF2995" w:rsidRDefault="00FF2995" w:rsidP="00FF29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FF2995">
        <w:rPr>
          <w:rFonts w:ascii="Times New Roman" w:hAnsi="Times New Roman" w:cs="Times New Roman"/>
        </w:rPr>
        <w:t>w tym:</w:t>
      </w:r>
    </w:p>
    <w:p w:rsidR="00FF2995" w:rsidRDefault="00FF2995" w:rsidP="00FF29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040F09">
        <w:rPr>
          <w:rFonts w:ascii="Times New Roman" w:hAnsi="Times New Roman" w:cs="Times New Roman"/>
        </w:rPr>
        <w:t>fundusz statutowy: 2 275 077</w:t>
      </w:r>
      <w:r w:rsidR="00887DBC" w:rsidRPr="00FF2995">
        <w:rPr>
          <w:rFonts w:ascii="Times New Roman" w:hAnsi="Times New Roman" w:cs="Times New Roman"/>
        </w:rPr>
        <w:t>,</w:t>
      </w:r>
      <w:r w:rsidR="00040F09">
        <w:rPr>
          <w:rFonts w:ascii="Times New Roman" w:hAnsi="Times New Roman" w:cs="Times New Roman"/>
        </w:rPr>
        <w:t>98</w:t>
      </w:r>
      <w:r w:rsidR="00887DBC" w:rsidRPr="00FF2995">
        <w:rPr>
          <w:rFonts w:ascii="Times New Roman" w:hAnsi="Times New Roman" w:cs="Times New Roman"/>
        </w:rPr>
        <w:t xml:space="preserve"> zł ,</w:t>
      </w:r>
    </w:p>
    <w:p w:rsidR="00FF2995" w:rsidRDefault="00FF2995" w:rsidP="00FF29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887DBC" w:rsidRPr="00FF2995">
        <w:rPr>
          <w:rFonts w:ascii="Times New Roman" w:hAnsi="Times New Roman" w:cs="Times New Roman"/>
        </w:rPr>
        <w:t xml:space="preserve"> zysk z lat ubiegłych: </w:t>
      </w:r>
      <w:r w:rsidR="005C0E97">
        <w:rPr>
          <w:rFonts w:ascii="Times New Roman" w:hAnsi="Times New Roman" w:cs="Times New Roman"/>
        </w:rPr>
        <w:t>1</w:t>
      </w:r>
      <w:r w:rsidR="003520D9">
        <w:rPr>
          <w:rFonts w:ascii="Times New Roman" w:hAnsi="Times New Roman" w:cs="Times New Roman"/>
        </w:rPr>
        <w:t xml:space="preserve"> </w:t>
      </w:r>
      <w:r w:rsidR="005C0E97">
        <w:rPr>
          <w:rFonts w:ascii="Times New Roman" w:hAnsi="Times New Roman" w:cs="Times New Roman"/>
        </w:rPr>
        <w:t>852</w:t>
      </w:r>
      <w:r w:rsidR="000B6358">
        <w:rPr>
          <w:rFonts w:ascii="Times New Roman" w:hAnsi="Times New Roman" w:cs="Times New Roman"/>
        </w:rPr>
        <w:t xml:space="preserve"> </w:t>
      </w:r>
      <w:r w:rsidR="005C0E97">
        <w:rPr>
          <w:rFonts w:ascii="Times New Roman" w:hAnsi="Times New Roman" w:cs="Times New Roman"/>
        </w:rPr>
        <w:t>07</w:t>
      </w:r>
      <w:r w:rsidR="003520D9">
        <w:rPr>
          <w:rFonts w:ascii="Times New Roman" w:hAnsi="Times New Roman" w:cs="Times New Roman"/>
        </w:rPr>
        <w:t>2</w:t>
      </w:r>
      <w:r w:rsidR="00887DBC" w:rsidRPr="00FF2995">
        <w:rPr>
          <w:rFonts w:ascii="Times New Roman" w:hAnsi="Times New Roman" w:cs="Times New Roman"/>
        </w:rPr>
        <w:t>,</w:t>
      </w:r>
      <w:r w:rsidR="005C0E97">
        <w:rPr>
          <w:rFonts w:ascii="Times New Roman" w:hAnsi="Times New Roman" w:cs="Times New Roman"/>
        </w:rPr>
        <w:t>95</w:t>
      </w:r>
      <w:r w:rsidR="00887DBC" w:rsidRPr="00FF2995">
        <w:rPr>
          <w:rFonts w:ascii="Times New Roman" w:hAnsi="Times New Roman" w:cs="Times New Roman"/>
        </w:rPr>
        <w:t xml:space="preserve"> zł, </w:t>
      </w:r>
    </w:p>
    <w:p w:rsidR="00887DBC" w:rsidRPr="00FF2995" w:rsidRDefault="00FF2995" w:rsidP="00FF29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5C0E97">
        <w:rPr>
          <w:rFonts w:ascii="Times New Roman" w:hAnsi="Times New Roman" w:cs="Times New Roman"/>
        </w:rPr>
        <w:t>zysk</w:t>
      </w:r>
      <w:r w:rsidR="00887DBC" w:rsidRPr="00FF2995">
        <w:rPr>
          <w:rFonts w:ascii="Times New Roman" w:hAnsi="Times New Roman" w:cs="Times New Roman"/>
        </w:rPr>
        <w:t xml:space="preserve"> netto</w:t>
      </w:r>
      <w:r w:rsidR="003520D9">
        <w:rPr>
          <w:rFonts w:ascii="Times New Roman" w:hAnsi="Times New Roman" w:cs="Times New Roman"/>
        </w:rPr>
        <w:t xml:space="preserve"> 202</w:t>
      </w:r>
      <w:r w:rsidR="005C0E9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</w:t>
      </w:r>
      <w:r w:rsidR="00887DBC" w:rsidRPr="00FF299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="005C0E97">
        <w:rPr>
          <w:rFonts w:ascii="Times New Roman" w:hAnsi="Times New Roman" w:cs="Times New Roman"/>
        </w:rPr>
        <w:t>328</w:t>
      </w:r>
      <w:r w:rsidR="00040F09">
        <w:rPr>
          <w:rFonts w:ascii="Times New Roman" w:hAnsi="Times New Roman" w:cs="Times New Roman"/>
        </w:rPr>
        <w:t xml:space="preserve"> </w:t>
      </w:r>
      <w:r w:rsidR="00EE78E8">
        <w:rPr>
          <w:rFonts w:ascii="Times New Roman" w:hAnsi="Times New Roman" w:cs="Times New Roman"/>
        </w:rPr>
        <w:t>1</w:t>
      </w:r>
      <w:r w:rsidR="005C0E97">
        <w:rPr>
          <w:rFonts w:ascii="Times New Roman" w:hAnsi="Times New Roman" w:cs="Times New Roman"/>
        </w:rPr>
        <w:t>97</w:t>
      </w:r>
      <w:r w:rsidR="00887DBC" w:rsidRPr="00FF2995">
        <w:rPr>
          <w:rFonts w:ascii="Times New Roman" w:hAnsi="Times New Roman" w:cs="Times New Roman"/>
        </w:rPr>
        <w:t>,</w:t>
      </w:r>
      <w:r w:rsidR="005C0E97">
        <w:rPr>
          <w:rFonts w:ascii="Times New Roman" w:hAnsi="Times New Roman" w:cs="Times New Roman"/>
        </w:rPr>
        <w:t>87</w:t>
      </w:r>
      <w:r w:rsidR="00887DBC" w:rsidRPr="00FF2995">
        <w:rPr>
          <w:rFonts w:ascii="Times New Roman" w:hAnsi="Times New Roman" w:cs="Times New Roman"/>
        </w:rPr>
        <w:t xml:space="preserve"> zł</w:t>
      </w:r>
    </w:p>
    <w:p w:rsidR="00887DBC" w:rsidRPr="00731B92" w:rsidRDefault="00F62CB7" w:rsidP="00887D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Fundacja nie posiada na 31.12.20</w:t>
      </w:r>
      <w:r w:rsidR="003520D9">
        <w:rPr>
          <w:rFonts w:ascii="Times New Roman" w:hAnsi="Times New Roman" w:cs="Times New Roman"/>
        </w:rPr>
        <w:t>2</w:t>
      </w:r>
      <w:r w:rsidR="005C0E9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 </w:t>
      </w:r>
      <w:r w:rsidR="00B4573E">
        <w:rPr>
          <w:rFonts w:ascii="Times New Roman" w:hAnsi="Times New Roman" w:cs="Times New Roman"/>
        </w:rPr>
        <w:t>zobowiązań i rezerw</w:t>
      </w:r>
      <w:r>
        <w:rPr>
          <w:rFonts w:ascii="Times New Roman" w:hAnsi="Times New Roman" w:cs="Times New Roman"/>
        </w:rPr>
        <w:t>.</w:t>
      </w:r>
    </w:p>
    <w:p w:rsidR="000F54FC" w:rsidRPr="00887DBC" w:rsidRDefault="000F54FC" w:rsidP="00887DB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5BE7" w:rsidRPr="009C5BE7" w:rsidRDefault="009C5BE7" w:rsidP="009C5BE7">
      <w:pPr>
        <w:rPr>
          <w:rFonts w:ascii="Times New Roman" w:hAnsi="Times New Roman" w:cs="Times New Roman"/>
        </w:rPr>
      </w:pPr>
    </w:p>
    <w:p w:rsidR="00F553A9" w:rsidRDefault="00F553A9" w:rsidP="00F553A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Informacje o strukturze zrealizowanych przychodów ze wskazaniem ich źródeł , w tym w szczególności informacje o przychodach wyodrębnionych zgodnie z przepisami ustawy</w:t>
      </w:r>
      <w:r w:rsidR="00893A2E">
        <w:rPr>
          <w:rFonts w:ascii="Times New Roman" w:hAnsi="Times New Roman" w:cs="Times New Roman"/>
        </w:rPr>
        <w:t xml:space="preserve"> o działalności pożytku publicznego i o wolontariacie</w:t>
      </w:r>
      <w:r>
        <w:rPr>
          <w:rFonts w:ascii="Times New Roman" w:hAnsi="Times New Roman" w:cs="Times New Roman"/>
        </w:rPr>
        <w:t xml:space="preserve">  oraz informacje o przychodach z tytułu składek członkowskich i dotacji poc</w:t>
      </w:r>
      <w:r w:rsidR="000F54FC">
        <w:rPr>
          <w:rFonts w:ascii="Times New Roman" w:hAnsi="Times New Roman" w:cs="Times New Roman"/>
        </w:rPr>
        <w:t>hodzą</w:t>
      </w:r>
      <w:r>
        <w:rPr>
          <w:rFonts w:ascii="Times New Roman" w:hAnsi="Times New Roman" w:cs="Times New Roman"/>
        </w:rPr>
        <w:t>cych ze środków publicznych</w:t>
      </w:r>
    </w:p>
    <w:p w:rsidR="00B4573E" w:rsidRDefault="00B4573E" w:rsidP="00B4573E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</w:rPr>
      </w:pPr>
    </w:p>
    <w:p w:rsidR="00EF2560" w:rsidRDefault="003520D9" w:rsidP="00B4573E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roku 202</w:t>
      </w:r>
      <w:r w:rsidR="005C0E97">
        <w:rPr>
          <w:rFonts w:ascii="Times New Roman" w:hAnsi="Times New Roman" w:cs="Times New Roman"/>
        </w:rPr>
        <w:t>2</w:t>
      </w:r>
      <w:r w:rsidR="00293C75">
        <w:rPr>
          <w:rFonts w:ascii="Times New Roman" w:hAnsi="Times New Roman" w:cs="Times New Roman"/>
        </w:rPr>
        <w:t xml:space="preserve"> </w:t>
      </w:r>
      <w:r w:rsidR="00B4573E" w:rsidRPr="003E2B5F">
        <w:rPr>
          <w:rFonts w:ascii="Times New Roman" w:hAnsi="Times New Roman" w:cs="Times New Roman"/>
        </w:rPr>
        <w:t xml:space="preserve"> Fundacja zrealizowała przychody z działalności </w:t>
      </w:r>
      <w:r w:rsidR="00EF2560">
        <w:rPr>
          <w:rFonts w:ascii="Times New Roman" w:hAnsi="Times New Roman" w:cs="Times New Roman"/>
        </w:rPr>
        <w:t>statutowej</w:t>
      </w:r>
      <w:r w:rsidR="00B4573E">
        <w:rPr>
          <w:rFonts w:ascii="Times New Roman" w:hAnsi="Times New Roman" w:cs="Times New Roman"/>
        </w:rPr>
        <w:t xml:space="preserve"> w wysokości</w:t>
      </w:r>
      <w:r w:rsidR="00EF2560">
        <w:rPr>
          <w:rFonts w:ascii="Times New Roman" w:hAnsi="Times New Roman" w:cs="Times New Roman"/>
        </w:rPr>
        <w:t xml:space="preserve"> :</w:t>
      </w:r>
      <w:r w:rsidR="00B4573E">
        <w:rPr>
          <w:rFonts w:ascii="Times New Roman" w:hAnsi="Times New Roman" w:cs="Times New Roman"/>
        </w:rPr>
        <w:t xml:space="preserve"> </w:t>
      </w:r>
    </w:p>
    <w:p w:rsidR="00B4573E" w:rsidRPr="00EF2560" w:rsidRDefault="00B4573E" w:rsidP="00B4573E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EF2560">
        <w:rPr>
          <w:rFonts w:ascii="Times New Roman" w:hAnsi="Times New Roman" w:cs="Times New Roman"/>
          <w:b/>
        </w:rPr>
        <w:t>1</w:t>
      </w:r>
      <w:r w:rsidR="00F20BEA">
        <w:rPr>
          <w:rFonts w:ascii="Times New Roman" w:hAnsi="Times New Roman" w:cs="Times New Roman"/>
          <w:b/>
        </w:rPr>
        <w:t> 49</w:t>
      </w:r>
      <w:r w:rsidR="002D4A71">
        <w:rPr>
          <w:rFonts w:ascii="Times New Roman" w:hAnsi="Times New Roman" w:cs="Times New Roman"/>
          <w:b/>
        </w:rPr>
        <w:t>0</w:t>
      </w:r>
      <w:r w:rsidR="00F20BEA">
        <w:rPr>
          <w:rFonts w:ascii="Times New Roman" w:hAnsi="Times New Roman" w:cs="Times New Roman"/>
          <w:b/>
        </w:rPr>
        <w:t xml:space="preserve"> 196</w:t>
      </w:r>
      <w:r w:rsidRPr="00EF2560">
        <w:rPr>
          <w:rFonts w:ascii="Times New Roman" w:hAnsi="Times New Roman" w:cs="Times New Roman"/>
          <w:b/>
        </w:rPr>
        <w:t>,</w:t>
      </w:r>
      <w:r w:rsidR="00F20BEA">
        <w:rPr>
          <w:rFonts w:ascii="Times New Roman" w:hAnsi="Times New Roman" w:cs="Times New Roman"/>
          <w:b/>
        </w:rPr>
        <w:t>2</w:t>
      </w:r>
      <w:r w:rsidR="003520D9">
        <w:rPr>
          <w:rFonts w:ascii="Times New Roman" w:hAnsi="Times New Roman" w:cs="Times New Roman"/>
          <w:b/>
        </w:rPr>
        <w:t>6</w:t>
      </w:r>
      <w:r w:rsidRPr="00EF2560">
        <w:rPr>
          <w:rFonts w:ascii="Times New Roman" w:hAnsi="Times New Roman" w:cs="Times New Roman"/>
          <w:b/>
        </w:rPr>
        <w:t xml:space="preserve"> zł  </w:t>
      </w:r>
    </w:p>
    <w:p w:rsidR="00B4573E" w:rsidRPr="00490AF7" w:rsidRDefault="00A07ED1" w:rsidP="00B4573E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a/</w:t>
      </w:r>
      <w:r w:rsidR="00B4573E" w:rsidRPr="00490AF7">
        <w:rPr>
          <w:rFonts w:ascii="Times New Roman" w:hAnsi="Times New Roman" w:cs="Times New Roman"/>
          <w:color w:val="000000" w:themeColor="text1"/>
        </w:rPr>
        <w:t xml:space="preserve">Przychody z nieodpłatnej działalności pożytku publicznego wynoszą  </w:t>
      </w:r>
      <w:r w:rsidR="00B4573E" w:rsidRPr="00490AF7">
        <w:rPr>
          <w:rFonts w:ascii="Times New Roman" w:hAnsi="Times New Roman" w:cs="Times New Roman"/>
          <w:b/>
          <w:color w:val="000000" w:themeColor="text1"/>
        </w:rPr>
        <w:t>1 </w:t>
      </w:r>
      <w:r w:rsidR="003520D9">
        <w:rPr>
          <w:rFonts w:ascii="Times New Roman" w:hAnsi="Times New Roman" w:cs="Times New Roman"/>
          <w:b/>
          <w:color w:val="000000" w:themeColor="text1"/>
        </w:rPr>
        <w:t>4</w:t>
      </w:r>
      <w:r w:rsidR="005C0E97">
        <w:rPr>
          <w:rFonts w:ascii="Times New Roman" w:hAnsi="Times New Roman" w:cs="Times New Roman"/>
          <w:b/>
          <w:color w:val="000000" w:themeColor="text1"/>
        </w:rPr>
        <w:t>90</w:t>
      </w:r>
      <w:r w:rsidR="00B4573E" w:rsidRPr="00490AF7">
        <w:rPr>
          <w:rFonts w:ascii="Times New Roman" w:hAnsi="Times New Roman" w:cs="Times New Roman"/>
          <w:b/>
          <w:color w:val="000000" w:themeColor="text1"/>
        </w:rPr>
        <w:t> </w:t>
      </w:r>
      <w:r w:rsidR="005C0E97">
        <w:rPr>
          <w:rFonts w:ascii="Times New Roman" w:hAnsi="Times New Roman" w:cs="Times New Roman"/>
          <w:b/>
          <w:color w:val="000000" w:themeColor="text1"/>
        </w:rPr>
        <w:t>1</w:t>
      </w:r>
      <w:r w:rsidR="001C2539">
        <w:rPr>
          <w:rFonts w:ascii="Times New Roman" w:hAnsi="Times New Roman" w:cs="Times New Roman"/>
          <w:b/>
          <w:color w:val="000000" w:themeColor="text1"/>
        </w:rPr>
        <w:t>9</w:t>
      </w:r>
      <w:r w:rsidR="005C0E97">
        <w:rPr>
          <w:rFonts w:ascii="Times New Roman" w:hAnsi="Times New Roman" w:cs="Times New Roman"/>
          <w:b/>
          <w:color w:val="000000" w:themeColor="text1"/>
        </w:rPr>
        <w:t>1</w:t>
      </w:r>
      <w:r w:rsidR="00B4573E" w:rsidRPr="00490AF7">
        <w:rPr>
          <w:rFonts w:ascii="Times New Roman" w:hAnsi="Times New Roman" w:cs="Times New Roman"/>
          <w:b/>
          <w:color w:val="000000" w:themeColor="text1"/>
        </w:rPr>
        <w:t>,</w:t>
      </w:r>
      <w:r w:rsidR="005C0E97">
        <w:rPr>
          <w:rFonts w:ascii="Times New Roman" w:hAnsi="Times New Roman" w:cs="Times New Roman"/>
          <w:b/>
          <w:color w:val="000000" w:themeColor="text1"/>
        </w:rPr>
        <w:t>26</w:t>
      </w:r>
      <w:r w:rsidR="00B4573E" w:rsidRPr="00490AF7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="00B4573E" w:rsidRPr="00490AF7">
        <w:rPr>
          <w:rFonts w:ascii="Times New Roman" w:hAnsi="Times New Roman" w:cs="Times New Roman"/>
          <w:color w:val="000000" w:themeColor="text1"/>
        </w:rPr>
        <w:t xml:space="preserve"> </w:t>
      </w:r>
    </w:p>
    <w:p w:rsidR="00B4573E" w:rsidRPr="003E2B5F" w:rsidRDefault="00B4573E" w:rsidP="00B4573E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</w:rPr>
      </w:pPr>
      <w:r w:rsidRPr="003E2B5F">
        <w:rPr>
          <w:rFonts w:ascii="Times New Roman" w:hAnsi="Times New Roman" w:cs="Times New Roman"/>
        </w:rPr>
        <w:t>Ź</w:t>
      </w:r>
      <w:r w:rsidR="003520D9">
        <w:rPr>
          <w:rFonts w:ascii="Times New Roman" w:hAnsi="Times New Roman" w:cs="Times New Roman"/>
        </w:rPr>
        <w:t>ródła przychodów w roku 202</w:t>
      </w:r>
      <w:r w:rsidR="005C0E97">
        <w:rPr>
          <w:rFonts w:ascii="Times New Roman" w:hAnsi="Times New Roman" w:cs="Times New Roman"/>
        </w:rPr>
        <w:t>2</w:t>
      </w:r>
      <w:r w:rsidRPr="003E2B5F">
        <w:rPr>
          <w:rFonts w:ascii="Times New Roman" w:hAnsi="Times New Roman" w:cs="Times New Roman"/>
        </w:rPr>
        <w:t>:</w:t>
      </w:r>
    </w:p>
    <w:p w:rsidR="00EF2560" w:rsidRPr="00EF2560" w:rsidRDefault="00EF2560" w:rsidP="00EF2560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dotacja z budżetu Wojewody  Małopolskiego  – </w:t>
      </w:r>
      <w:r w:rsidR="00F20BEA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 </w:t>
      </w:r>
      <w:r w:rsidR="00F20BEA">
        <w:rPr>
          <w:rFonts w:ascii="Times New Roman" w:hAnsi="Times New Roman" w:cs="Times New Roman"/>
        </w:rPr>
        <w:t>00</w:t>
      </w:r>
      <w:r w:rsidR="001C253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,00 zł</w:t>
      </w:r>
    </w:p>
    <w:p w:rsidR="00B4573E" w:rsidRDefault="00B4573E" w:rsidP="00B4573E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</w:rPr>
      </w:pPr>
      <w:r w:rsidRPr="003E2B5F">
        <w:rPr>
          <w:rFonts w:ascii="Times New Roman" w:hAnsi="Times New Roman" w:cs="Times New Roman"/>
        </w:rPr>
        <w:t xml:space="preserve">- darowizny od Stowarzyszenia z Dachau – </w:t>
      </w:r>
      <w:r w:rsidR="00F20BEA">
        <w:rPr>
          <w:rFonts w:ascii="Times New Roman" w:hAnsi="Times New Roman" w:cs="Times New Roman"/>
        </w:rPr>
        <w:t>427</w:t>
      </w:r>
      <w:r w:rsidR="00D314CB">
        <w:rPr>
          <w:rFonts w:ascii="Times New Roman" w:hAnsi="Times New Roman" w:cs="Times New Roman"/>
        </w:rPr>
        <w:t xml:space="preserve"> </w:t>
      </w:r>
      <w:r w:rsidR="001C2539">
        <w:rPr>
          <w:rFonts w:ascii="Times New Roman" w:hAnsi="Times New Roman" w:cs="Times New Roman"/>
        </w:rPr>
        <w:t>3</w:t>
      </w:r>
      <w:r w:rsidR="003520D9">
        <w:rPr>
          <w:rFonts w:ascii="Times New Roman" w:hAnsi="Times New Roman" w:cs="Times New Roman"/>
        </w:rPr>
        <w:t>3</w:t>
      </w:r>
      <w:r w:rsidR="00F20BEA">
        <w:rPr>
          <w:rFonts w:ascii="Times New Roman" w:hAnsi="Times New Roman" w:cs="Times New Roman"/>
        </w:rPr>
        <w:t>1</w:t>
      </w:r>
      <w:r w:rsidRPr="003E2B5F">
        <w:rPr>
          <w:rFonts w:ascii="Times New Roman" w:hAnsi="Times New Roman" w:cs="Times New Roman"/>
        </w:rPr>
        <w:t>,</w:t>
      </w:r>
      <w:r w:rsidR="00F20BEA">
        <w:rPr>
          <w:rFonts w:ascii="Times New Roman" w:hAnsi="Times New Roman" w:cs="Times New Roman"/>
        </w:rPr>
        <w:t>76</w:t>
      </w:r>
      <w:r w:rsidRPr="003E2B5F">
        <w:rPr>
          <w:rFonts w:ascii="Times New Roman" w:hAnsi="Times New Roman" w:cs="Times New Roman"/>
        </w:rPr>
        <w:t xml:space="preserve"> zł</w:t>
      </w:r>
      <w:r w:rsidR="003520D9">
        <w:rPr>
          <w:rFonts w:ascii="Times New Roman" w:hAnsi="Times New Roman" w:cs="Times New Roman"/>
        </w:rPr>
        <w:t>,</w:t>
      </w:r>
    </w:p>
    <w:p w:rsidR="003520D9" w:rsidRPr="003E2B5F" w:rsidRDefault="003520D9" w:rsidP="00B4573E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darowizny od \</w:t>
      </w:r>
      <w:r w:rsidR="008313D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rowincji Polski </w:t>
      </w:r>
      <w:r w:rsidR="008313D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ołudniowej</w:t>
      </w:r>
      <w:r w:rsidR="008313D0">
        <w:rPr>
          <w:rFonts w:ascii="Times New Roman" w:hAnsi="Times New Roman" w:cs="Times New Roman"/>
        </w:rPr>
        <w:t xml:space="preserve"> Towarzystwo Jezusowe – </w:t>
      </w:r>
      <w:r w:rsidR="00F20BEA">
        <w:rPr>
          <w:rFonts w:ascii="Times New Roman" w:hAnsi="Times New Roman" w:cs="Times New Roman"/>
        </w:rPr>
        <w:t>143</w:t>
      </w:r>
      <w:r w:rsidR="008313D0">
        <w:rPr>
          <w:rFonts w:ascii="Times New Roman" w:hAnsi="Times New Roman" w:cs="Times New Roman"/>
        </w:rPr>
        <w:t> </w:t>
      </w:r>
      <w:r w:rsidR="00F20BEA">
        <w:rPr>
          <w:rFonts w:ascii="Times New Roman" w:hAnsi="Times New Roman" w:cs="Times New Roman"/>
        </w:rPr>
        <w:t>6</w:t>
      </w:r>
      <w:r w:rsidR="008313D0">
        <w:rPr>
          <w:rFonts w:ascii="Times New Roman" w:hAnsi="Times New Roman" w:cs="Times New Roman"/>
        </w:rPr>
        <w:t>00,00 zł</w:t>
      </w:r>
    </w:p>
    <w:p w:rsidR="00B4573E" w:rsidRPr="003E2B5F" w:rsidRDefault="00B4573E" w:rsidP="00EF2560">
      <w:pPr>
        <w:pStyle w:val="Akapitzlist"/>
        <w:spacing w:after="0" w:line="360" w:lineRule="auto"/>
        <w:ind w:left="709" w:hanging="207"/>
        <w:jc w:val="both"/>
        <w:rPr>
          <w:rFonts w:ascii="Times New Roman" w:hAnsi="Times New Roman" w:cs="Times New Roman"/>
        </w:rPr>
      </w:pPr>
      <w:r w:rsidRPr="003E2B5F">
        <w:rPr>
          <w:rFonts w:ascii="Times New Roman" w:hAnsi="Times New Roman" w:cs="Times New Roman"/>
        </w:rPr>
        <w:t>- darowizny od osób fizycznych, stowarzyszeń, związków wyzn</w:t>
      </w:r>
      <w:r>
        <w:rPr>
          <w:rFonts w:ascii="Times New Roman" w:hAnsi="Times New Roman" w:cs="Times New Roman"/>
        </w:rPr>
        <w:t>aniowych w kraju i za granicą –</w:t>
      </w:r>
      <w:r w:rsidR="00A35862">
        <w:rPr>
          <w:rFonts w:ascii="Times New Roman" w:hAnsi="Times New Roman" w:cs="Times New Roman"/>
        </w:rPr>
        <w:t xml:space="preserve">  </w:t>
      </w:r>
      <w:r w:rsidR="00EF2560">
        <w:rPr>
          <w:rFonts w:ascii="Times New Roman" w:hAnsi="Times New Roman" w:cs="Times New Roman"/>
        </w:rPr>
        <w:t xml:space="preserve">   </w:t>
      </w:r>
      <w:r w:rsidR="00F20BEA">
        <w:rPr>
          <w:rFonts w:ascii="Times New Roman" w:hAnsi="Times New Roman" w:cs="Times New Roman"/>
        </w:rPr>
        <w:t>507</w:t>
      </w:r>
      <w:r w:rsidR="007367F4">
        <w:rPr>
          <w:rFonts w:ascii="Times New Roman" w:hAnsi="Times New Roman" w:cs="Times New Roman"/>
        </w:rPr>
        <w:t xml:space="preserve"> </w:t>
      </w:r>
      <w:r w:rsidR="00F20BEA">
        <w:rPr>
          <w:rFonts w:ascii="Times New Roman" w:hAnsi="Times New Roman" w:cs="Times New Roman"/>
        </w:rPr>
        <w:t>2</w:t>
      </w:r>
      <w:r w:rsidR="002D4A71">
        <w:rPr>
          <w:rFonts w:ascii="Times New Roman" w:hAnsi="Times New Roman" w:cs="Times New Roman"/>
        </w:rPr>
        <w:t>6</w:t>
      </w:r>
      <w:r w:rsidR="00F20BEA">
        <w:rPr>
          <w:rFonts w:ascii="Times New Roman" w:hAnsi="Times New Roman" w:cs="Times New Roman"/>
        </w:rPr>
        <w:t>2</w:t>
      </w:r>
      <w:r w:rsidR="00EF2560">
        <w:rPr>
          <w:rFonts w:ascii="Times New Roman" w:hAnsi="Times New Roman" w:cs="Times New Roman"/>
        </w:rPr>
        <w:t>,</w:t>
      </w:r>
      <w:r w:rsidR="00F20BEA">
        <w:rPr>
          <w:rFonts w:ascii="Times New Roman" w:hAnsi="Times New Roman" w:cs="Times New Roman"/>
        </w:rPr>
        <w:t>66</w:t>
      </w:r>
      <w:r w:rsidRPr="003E2B5F">
        <w:rPr>
          <w:rFonts w:ascii="Times New Roman" w:hAnsi="Times New Roman" w:cs="Times New Roman"/>
        </w:rPr>
        <w:t xml:space="preserve"> zł</w:t>
      </w:r>
    </w:p>
    <w:p w:rsidR="00B4573E" w:rsidRPr="003E2B5F" w:rsidRDefault="00B4573E" w:rsidP="00B4573E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</w:rPr>
      </w:pPr>
      <w:r w:rsidRPr="003E2B5F">
        <w:rPr>
          <w:rFonts w:ascii="Times New Roman" w:hAnsi="Times New Roman" w:cs="Times New Roman"/>
        </w:rPr>
        <w:t>- darowizny od osób prawnych</w:t>
      </w:r>
      <w:r w:rsidR="008313D0">
        <w:rPr>
          <w:rFonts w:ascii="Times New Roman" w:hAnsi="Times New Roman" w:cs="Times New Roman"/>
        </w:rPr>
        <w:t xml:space="preserve"> </w:t>
      </w:r>
      <w:r w:rsidRPr="003E2B5F">
        <w:rPr>
          <w:rFonts w:ascii="Times New Roman" w:hAnsi="Times New Roman" w:cs="Times New Roman"/>
        </w:rPr>
        <w:t xml:space="preserve">  - </w:t>
      </w:r>
      <w:r w:rsidR="00F20BEA">
        <w:rPr>
          <w:rFonts w:ascii="Times New Roman" w:hAnsi="Times New Roman" w:cs="Times New Roman"/>
        </w:rPr>
        <w:t>18</w:t>
      </w:r>
      <w:r w:rsidR="008313D0">
        <w:rPr>
          <w:rFonts w:ascii="Times New Roman" w:hAnsi="Times New Roman" w:cs="Times New Roman"/>
        </w:rPr>
        <w:t>5</w:t>
      </w:r>
      <w:r w:rsidR="00D314CB">
        <w:rPr>
          <w:rFonts w:ascii="Times New Roman" w:hAnsi="Times New Roman" w:cs="Times New Roman"/>
        </w:rPr>
        <w:t xml:space="preserve"> </w:t>
      </w:r>
      <w:r w:rsidR="00F20BEA">
        <w:rPr>
          <w:rFonts w:ascii="Times New Roman" w:hAnsi="Times New Roman" w:cs="Times New Roman"/>
        </w:rPr>
        <w:t>528</w:t>
      </w:r>
      <w:r w:rsidRPr="003E2B5F">
        <w:rPr>
          <w:rFonts w:ascii="Times New Roman" w:hAnsi="Times New Roman" w:cs="Times New Roman"/>
        </w:rPr>
        <w:t>,</w:t>
      </w:r>
      <w:r w:rsidR="00F20BEA">
        <w:rPr>
          <w:rFonts w:ascii="Times New Roman" w:hAnsi="Times New Roman" w:cs="Times New Roman"/>
        </w:rPr>
        <w:t>50</w:t>
      </w:r>
      <w:r w:rsidRPr="003E2B5F">
        <w:rPr>
          <w:rFonts w:ascii="Times New Roman" w:hAnsi="Times New Roman" w:cs="Times New Roman"/>
        </w:rPr>
        <w:t xml:space="preserve"> zł</w:t>
      </w:r>
      <w:r w:rsidR="00EF2560">
        <w:rPr>
          <w:rFonts w:ascii="Times New Roman" w:hAnsi="Times New Roman" w:cs="Times New Roman"/>
        </w:rPr>
        <w:t xml:space="preserve"> </w:t>
      </w:r>
    </w:p>
    <w:p w:rsidR="00B4573E" w:rsidRPr="003E2B5F" w:rsidRDefault="00B4573E" w:rsidP="00B4573E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wpłaty 1% na OPP – </w:t>
      </w:r>
      <w:r w:rsidR="00F20BEA">
        <w:rPr>
          <w:rFonts w:ascii="Times New Roman" w:hAnsi="Times New Roman" w:cs="Times New Roman"/>
        </w:rPr>
        <w:t>133</w:t>
      </w:r>
      <w:r w:rsidR="00D314CB">
        <w:rPr>
          <w:rFonts w:ascii="Times New Roman" w:hAnsi="Times New Roman" w:cs="Times New Roman"/>
        </w:rPr>
        <w:t xml:space="preserve"> </w:t>
      </w:r>
      <w:r w:rsidR="00F20BEA">
        <w:rPr>
          <w:rFonts w:ascii="Times New Roman" w:hAnsi="Times New Roman" w:cs="Times New Roman"/>
        </w:rPr>
        <w:t>865</w:t>
      </w:r>
      <w:r w:rsidRPr="003E2B5F">
        <w:rPr>
          <w:rFonts w:ascii="Times New Roman" w:hAnsi="Times New Roman" w:cs="Times New Roman"/>
        </w:rPr>
        <w:t>,</w:t>
      </w:r>
      <w:r w:rsidR="00F20BEA">
        <w:rPr>
          <w:rFonts w:ascii="Times New Roman" w:hAnsi="Times New Roman" w:cs="Times New Roman"/>
        </w:rPr>
        <w:t>06</w:t>
      </w:r>
      <w:r w:rsidRPr="003E2B5F">
        <w:rPr>
          <w:rFonts w:ascii="Times New Roman" w:hAnsi="Times New Roman" w:cs="Times New Roman"/>
        </w:rPr>
        <w:t xml:space="preserve"> zł </w:t>
      </w:r>
    </w:p>
    <w:p w:rsidR="00B4573E" w:rsidRDefault="00B4573E" w:rsidP="00B4573E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</w:rPr>
      </w:pPr>
      <w:r w:rsidRPr="003E2B5F">
        <w:rPr>
          <w:rFonts w:ascii="Times New Roman" w:hAnsi="Times New Roman" w:cs="Times New Roman"/>
        </w:rPr>
        <w:t xml:space="preserve">- darowizny rzeczowe (żywność, środki czystości ) – </w:t>
      </w:r>
      <w:r w:rsidR="004763FB">
        <w:rPr>
          <w:rFonts w:ascii="Times New Roman" w:hAnsi="Times New Roman" w:cs="Times New Roman"/>
        </w:rPr>
        <w:t>73 603</w:t>
      </w:r>
      <w:r w:rsidRPr="003E2B5F">
        <w:rPr>
          <w:rFonts w:ascii="Times New Roman" w:hAnsi="Times New Roman" w:cs="Times New Roman"/>
        </w:rPr>
        <w:t>,</w:t>
      </w:r>
      <w:r w:rsidR="004763FB">
        <w:rPr>
          <w:rFonts w:ascii="Times New Roman" w:hAnsi="Times New Roman" w:cs="Times New Roman"/>
        </w:rPr>
        <w:t>28</w:t>
      </w:r>
      <w:r w:rsidRPr="003E2B5F">
        <w:rPr>
          <w:rFonts w:ascii="Times New Roman" w:hAnsi="Times New Roman" w:cs="Times New Roman"/>
        </w:rPr>
        <w:t xml:space="preserve"> zł </w:t>
      </w:r>
    </w:p>
    <w:p w:rsidR="006744E4" w:rsidRPr="003E2B5F" w:rsidRDefault="007367F4" w:rsidP="00B4573E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A07ED1">
        <w:rPr>
          <w:rFonts w:ascii="Times New Roman" w:hAnsi="Times New Roman" w:cs="Times New Roman"/>
        </w:rPr>
        <w:t>/</w:t>
      </w:r>
      <w:r w:rsidR="006744E4">
        <w:rPr>
          <w:rFonts w:ascii="Times New Roman" w:hAnsi="Times New Roman" w:cs="Times New Roman"/>
        </w:rPr>
        <w:t xml:space="preserve">Przychody finansowe wynoszą : </w:t>
      </w:r>
      <w:r w:rsidR="00B930ED">
        <w:rPr>
          <w:rFonts w:ascii="Times New Roman" w:hAnsi="Times New Roman" w:cs="Times New Roman"/>
        </w:rPr>
        <w:t>5,00</w:t>
      </w:r>
      <w:r w:rsidR="006744E4">
        <w:rPr>
          <w:rFonts w:ascii="Times New Roman" w:hAnsi="Times New Roman" w:cs="Times New Roman"/>
        </w:rPr>
        <w:t xml:space="preserve"> zł .</w:t>
      </w:r>
    </w:p>
    <w:p w:rsidR="000F54FC" w:rsidRDefault="000F54FC" w:rsidP="000F54FC">
      <w:pPr>
        <w:pStyle w:val="Akapitzlist"/>
        <w:ind w:left="604"/>
        <w:rPr>
          <w:rFonts w:ascii="Times New Roman" w:hAnsi="Times New Roman" w:cs="Times New Roman"/>
        </w:rPr>
      </w:pPr>
    </w:p>
    <w:p w:rsidR="00F553A9" w:rsidRDefault="00F553A9" w:rsidP="00F553A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o strukturze poniesionych kosztów</w:t>
      </w:r>
    </w:p>
    <w:p w:rsidR="006744E4" w:rsidRDefault="006744E4" w:rsidP="008D60B4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color w:val="000000"/>
        </w:rPr>
      </w:pPr>
    </w:p>
    <w:p w:rsidR="005950DC" w:rsidRDefault="008313D0" w:rsidP="008D60B4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roku 202</w:t>
      </w:r>
      <w:r w:rsidR="00B930ED">
        <w:rPr>
          <w:rFonts w:ascii="Times New Roman" w:hAnsi="Times New Roman" w:cs="Times New Roman"/>
          <w:color w:val="000000"/>
        </w:rPr>
        <w:t>2</w:t>
      </w:r>
      <w:r w:rsidR="00A04229">
        <w:rPr>
          <w:rFonts w:ascii="Times New Roman" w:hAnsi="Times New Roman" w:cs="Times New Roman"/>
          <w:color w:val="000000"/>
        </w:rPr>
        <w:t xml:space="preserve"> </w:t>
      </w:r>
      <w:r w:rsidR="00D7226F" w:rsidRPr="00D7226F">
        <w:rPr>
          <w:rFonts w:ascii="Times New Roman" w:hAnsi="Times New Roman" w:cs="Times New Roman"/>
          <w:color w:val="000000"/>
        </w:rPr>
        <w:t xml:space="preserve"> koszty działalności </w:t>
      </w:r>
      <w:r w:rsidR="006744E4">
        <w:rPr>
          <w:rFonts w:ascii="Times New Roman" w:hAnsi="Times New Roman" w:cs="Times New Roman"/>
          <w:color w:val="000000"/>
        </w:rPr>
        <w:t>statutowej</w:t>
      </w:r>
      <w:r w:rsidR="00D7226F" w:rsidRPr="00D7226F">
        <w:rPr>
          <w:rFonts w:ascii="Times New Roman" w:hAnsi="Times New Roman" w:cs="Times New Roman"/>
          <w:color w:val="000000"/>
        </w:rPr>
        <w:t xml:space="preserve"> </w:t>
      </w:r>
      <w:r w:rsidR="003F65A8">
        <w:rPr>
          <w:rFonts w:ascii="Times New Roman" w:hAnsi="Times New Roman" w:cs="Times New Roman"/>
          <w:color w:val="000000"/>
        </w:rPr>
        <w:t>oraz pozostałe koszty operacyjne ,</w:t>
      </w:r>
      <w:r w:rsidR="005950DC">
        <w:rPr>
          <w:rFonts w:ascii="Times New Roman" w:hAnsi="Times New Roman" w:cs="Times New Roman"/>
          <w:color w:val="000000"/>
        </w:rPr>
        <w:t xml:space="preserve"> </w:t>
      </w:r>
      <w:r w:rsidR="00D7226F" w:rsidRPr="00D7226F">
        <w:rPr>
          <w:rFonts w:ascii="Times New Roman" w:hAnsi="Times New Roman" w:cs="Times New Roman"/>
          <w:color w:val="000000"/>
        </w:rPr>
        <w:t>wynoszą</w:t>
      </w:r>
      <w:r w:rsidR="005950DC">
        <w:rPr>
          <w:rFonts w:ascii="Times New Roman" w:hAnsi="Times New Roman" w:cs="Times New Roman"/>
          <w:color w:val="000000"/>
        </w:rPr>
        <w:t xml:space="preserve"> :</w:t>
      </w:r>
    </w:p>
    <w:p w:rsidR="00A04229" w:rsidRDefault="003F65A8" w:rsidP="008D60B4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color w:val="000000"/>
        </w:rPr>
      </w:pPr>
      <w:r w:rsidRPr="003F65A8">
        <w:rPr>
          <w:rFonts w:ascii="Times New Roman" w:hAnsi="Times New Roman" w:cs="Times New Roman"/>
          <w:b/>
          <w:color w:val="000000"/>
        </w:rPr>
        <w:t xml:space="preserve">1 </w:t>
      </w:r>
      <w:r w:rsidR="00615EAF">
        <w:rPr>
          <w:rFonts w:ascii="Times New Roman" w:hAnsi="Times New Roman" w:cs="Times New Roman"/>
          <w:b/>
          <w:color w:val="000000"/>
        </w:rPr>
        <w:t>161</w:t>
      </w:r>
      <w:r w:rsidR="007367F4" w:rsidRPr="007367F4">
        <w:rPr>
          <w:rFonts w:ascii="Times New Roman" w:hAnsi="Times New Roman" w:cs="Times New Roman"/>
          <w:b/>
          <w:color w:val="000000"/>
        </w:rPr>
        <w:t xml:space="preserve"> </w:t>
      </w:r>
      <w:r w:rsidR="00615EAF">
        <w:rPr>
          <w:rFonts w:ascii="Times New Roman" w:hAnsi="Times New Roman" w:cs="Times New Roman"/>
          <w:b/>
          <w:color w:val="000000"/>
        </w:rPr>
        <w:t>998</w:t>
      </w:r>
      <w:r w:rsidR="00D7226F" w:rsidRPr="006744E4">
        <w:rPr>
          <w:rFonts w:ascii="Times New Roman" w:hAnsi="Times New Roman" w:cs="Times New Roman"/>
          <w:b/>
          <w:color w:val="000000"/>
        </w:rPr>
        <w:t>,</w:t>
      </w:r>
      <w:r w:rsidR="00615EAF">
        <w:rPr>
          <w:rFonts w:ascii="Times New Roman" w:hAnsi="Times New Roman" w:cs="Times New Roman"/>
          <w:b/>
          <w:color w:val="000000"/>
        </w:rPr>
        <w:t>39</w:t>
      </w:r>
      <w:r w:rsidR="00D7226F" w:rsidRPr="006744E4">
        <w:rPr>
          <w:rFonts w:ascii="Times New Roman" w:hAnsi="Times New Roman" w:cs="Times New Roman"/>
          <w:b/>
          <w:color w:val="000000"/>
        </w:rPr>
        <w:t xml:space="preserve"> zł</w:t>
      </w:r>
      <w:r w:rsidR="006744E4" w:rsidRPr="006744E4">
        <w:rPr>
          <w:rFonts w:ascii="Times New Roman" w:hAnsi="Times New Roman" w:cs="Times New Roman"/>
          <w:b/>
          <w:color w:val="000000"/>
        </w:rPr>
        <w:t>.</w:t>
      </w:r>
      <w:r w:rsidR="006744E4">
        <w:rPr>
          <w:rFonts w:ascii="Times New Roman" w:hAnsi="Times New Roman" w:cs="Times New Roman"/>
          <w:b/>
          <w:color w:val="000000"/>
        </w:rPr>
        <w:t xml:space="preserve"> </w:t>
      </w:r>
      <w:r w:rsidR="00D7226F" w:rsidRPr="00D7226F">
        <w:rPr>
          <w:rFonts w:ascii="Times New Roman" w:hAnsi="Times New Roman" w:cs="Times New Roman"/>
          <w:color w:val="000000"/>
        </w:rPr>
        <w:t>-</w:t>
      </w:r>
      <w:r w:rsidR="006744E4">
        <w:rPr>
          <w:rFonts w:ascii="Times New Roman" w:hAnsi="Times New Roman" w:cs="Times New Roman"/>
          <w:color w:val="000000"/>
        </w:rPr>
        <w:t xml:space="preserve"> </w:t>
      </w:r>
      <w:r w:rsidR="00D7226F" w:rsidRPr="00D7226F">
        <w:rPr>
          <w:rFonts w:ascii="Times New Roman" w:hAnsi="Times New Roman" w:cs="Times New Roman"/>
          <w:color w:val="000000"/>
        </w:rPr>
        <w:t xml:space="preserve"> </w:t>
      </w:r>
    </w:p>
    <w:p w:rsidR="00D7226F" w:rsidRPr="00D7226F" w:rsidRDefault="006744E4" w:rsidP="008D60B4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Główne  kierunki</w:t>
      </w:r>
      <w:r w:rsidR="00D7226F" w:rsidRPr="00D7226F">
        <w:rPr>
          <w:rFonts w:ascii="Times New Roman" w:hAnsi="Times New Roman" w:cs="Times New Roman"/>
          <w:color w:val="000000"/>
        </w:rPr>
        <w:t xml:space="preserve"> wydatkowania</w:t>
      </w:r>
      <w:r>
        <w:rPr>
          <w:rFonts w:ascii="Times New Roman" w:hAnsi="Times New Roman" w:cs="Times New Roman"/>
          <w:color w:val="000000"/>
        </w:rPr>
        <w:t xml:space="preserve"> nieodpłatnej działalności pożytku publicznego</w:t>
      </w:r>
      <w:r w:rsidR="00D7226F" w:rsidRPr="00D7226F">
        <w:rPr>
          <w:rFonts w:ascii="Times New Roman" w:hAnsi="Times New Roman" w:cs="Times New Roman"/>
          <w:color w:val="000000"/>
        </w:rPr>
        <w:t xml:space="preserve"> :</w:t>
      </w:r>
    </w:p>
    <w:p w:rsidR="00FC1487" w:rsidRDefault="00D7226F" w:rsidP="00FC148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D7226F">
        <w:rPr>
          <w:rFonts w:ascii="Times New Roman" w:hAnsi="Times New Roman" w:cs="Times New Roman"/>
          <w:color w:val="000000"/>
        </w:rPr>
        <w:t xml:space="preserve">wypoczynek letni dla dzieci z rodzin ubogich, dysfunkcyjnych, dla dzieci z placówek opiekuńczo-wychowawczych oraz dla dzieci z rodzinnych form opieki zastępczej </w:t>
      </w:r>
      <w:r w:rsidR="00FC1487">
        <w:rPr>
          <w:rFonts w:ascii="Times New Roman" w:hAnsi="Times New Roman" w:cs="Times New Roman"/>
          <w:color w:val="000000"/>
        </w:rPr>
        <w:t>–</w:t>
      </w:r>
      <w:r w:rsidRPr="00D7226F">
        <w:rPr>
          <w:rFonts w:ascii="Times New Roman" w:hAnsi="Times New Roman" w:cs="Times New Roman"/>
          <w:color w:val="000000"/>
        </w:rPr>
        <w:t xml:space="preserve"> </w:t>
      </w:r>
    </w:p>
    <w:p w:rsidR="00D7226F" w:rsidRDefault="00F15833" w:rsidP="00FC1487">
      <w:pPr>
        <w:pStyle w:val="Akapitzlist"/>
        <w:spacing w:after="0" w:line="360" w:lineRule="auto"/>
        <w:ind w:left="86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137 754</w:t>
      </w:r>
      <w:r w:rsidR="0011430C">
        <w:rPr>
          <w:rFonts w:ascii="Times New Roman" w:hAnsi="Times New Roman" w:cs="Times New Roman"/>
          <w:b/>
          <w:color w:val="000000"/>
        </w:rPr>
        <w:t>,</w:t>
      </w:r>
      <w:r w:rsidR="00615EAF">
        <w:rPr>
          <w:rFonts w:ascii="Times New Roman" w:hAnsi="Times New Roman" w:cs="Times New Roman"/>
          <w:b/>
          <w:color w:val="000000"/>
        </w:rPr>
        <w:t>00</w:t>
      </w:r>
      <w:r w:rsidR="00D7226F" w:rsidRPr="00FC1487">
        <w:rPr>
          <w:rFonts w:ascii="Times New Roman" w:hAnsi="Times New Roman" w:cs="Times New Roman"/>
          <w:b/>
          <w:color w:val="000000"/>
        </w:rPr>
        <w:t xml:space="preserve"> zł</w:t>
      </w:r>
      <w:r w:rsidR="00D7226F" w:rsidRPr="00D7226F">
        <w:rPr>
          <w:rFonts w:ascii="Times New Roman" w:hAnsi="Times New Roman" w:cs="Times New Roman"/>
          <w:color w:val="000000"/>
        </w:rPr>
        <w:t xml:space="preserve">  w tym</w:t>
      </w:r>
      <w:r w:rsidR="00FC1487">
        <w:rPr>
          <w:rFonts w:ascii="Times New Roman" w:hAnsi="Times New Roman" w:cs="Times New Roman"/>
          <w:color w:val="000000"/>
        </w:rPr>
        <w:t>.</w:t>
      </w:r>
    </w:p>
    <w:p w:rsidR="00FC1487" w:rsidRDefault="00FC1487" w:rsidP="00FC1487">
      <w:pPr>
        <w:pStyle w:val="Akapitzlist"/>
        <w:spacing w:after="0" w:line="360" w:lineRule="auto"/>
        <w:ind w:left="86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kwota</w:t>
      </w:r>
      <w:r w:rsidRPr="00FC148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:</w:t>
      </w:r>
      <w:r w:rsidR="00293C75">
        <w:rPr>
          <w:rFonts w:ascii="Times New Roman" w:hAnsi="Times New Roman" w:cs="Times New Roman"/>
          <w:color w:val="000000"/>
        </w:rPr>
        <w:t xml:space="preserve"> </w:t>
      </w:r>
      <w:r w:rsidR="004763FB">
        <w:rPr>
          <w:rFonts w:ascii="Times New Roman" w:hAnsi="Times New Roman" w:cs="Times New Roman"/>
          <w:color w:val="000000"/>
        </w:rPr>
        <w:t>1</w:t>
      </w:r>
      <w:r w:rsidRPr="00FC1487">
        <w:rPr>
          <w:rFonts w:ascii="Times New Roman" w:hAnsi="Times New Roman" w:cs="Times New Roman"/>
          <w:b/>
          <w:color w:val="000000"/>
        </w:rPr>
        <w:t>0</w:t>
      </w:r>
      <w:r w:rsidR="004763FB">
        <w:rPr>
          <w:rFonts w:ascii="Times New Roman" w:hAnsi="Times New Roman" w:cs="Times New Roman"/>
          <w:b/>
          <w:color w:val="000000"/>
        </w:rPr>
        <w:t xml:space="preserve"> 000</w:t>
      </w:r>
      <w:r w:rsidRPr="00FC1487">
        <w:rPr>
          <w:rFonts w:ascii="Times New Roman" w:hAnsi="Times New Roman" w:cs="Times New Roman"/>
          <w:b/>
          <w:color w:val="000000"/>
        </w:rPr>
        <w:t>,00 zł</w:t>
      </w:r>
      <w:r>
        <w:rPr>
          <w:rFonts w:ascii="Times New Roman" w:hAnsi="Times New Roman" w:cs="Times New Roman"/>
          <w:color w:val="000000"/>
        </w:rPr>
        <w:t xml:space="preserve"> to </w:t>
      </w:r>
      <w:r w:rsidRPr="00FC1487">
        <w:rPr>
          <w:rFonts w:ascii="Times New Roman" w:hAnsi="Times New Roman" w:cs="Times New Roman"/>
          <w:b/>
          <w:color w:val="000000"/>
        </w:rPr>
        <w:t>dotacja Wojewody Małopolskiego</w:t>
      </w:r>
      <w:r w:rsidRPr="00FC148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,</w:t>
      </w:r>
    </w:p>
    <w:p w:rsidR="00FC1487" w:rsidRPr="00FC1487" w:rsidRDefault="00FC1487" w:rsidP="00FC1487">
      <w:pPr>
        <w:pStyle w:val="Akapitzlist"/>
        <w:spacing w:after="0" w:line="360" w:lineRule="auto"/>
        <w:ind w:left="86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kwota : </w:t>
      </w:r>
      <w:r w:rsidR="00737593">
        <w:rPr>
          <w:rFonts w:ascii="Times New Roman" w:hAnsi="Times New Roman" w:cs="Times New Roman"/>
          <w:color w:val="000000"/>
        </w:rPr>
        <w:t>2 700</w:t>
      </w:r>
      <w:r w:rsidR="00477086">
        <w:rPr>
          <w:rFonts w:ascii="Times New Roman" w:hAnsi="Times New Roman" w:cs="Times New Roman"/>
          <w:color w:val="000000"/>
        </w:rPr>
        <w:t>,</w:t>
      </w:r>
      <w:r w:rsidR="00737593">
        <w:rPr>
          <w:rFonts w:ascii="Times New Roman" w:hAnsi="Times New Roman" w:cs="Times New Roman"/>
          <w:color w:val="000000"/>
        </w:rPr>
        <w:t>74</w:t>
      </w:r>
      <w:r w:rsidRPr="00D7226F">
        <w:rPr>
          <w:rFonts w:ascii="Times New Roman" w:hAnsi="Times New Roman" w:cs="Times New Roman"/>
          <w:color w:val="000000"/>
        </w:rPr>
        <w:t xml:space="preserve"> zł</w:t>
      </w:r>
      <w:r>
        <w:rPr>
          <w:rFonts w:ascii="Times New Roman" w:hAnsi="Times New Roman" w:cs="Times New Roman"/>
          <w:color w:val="000000"/>
        </w:rPr>
        <w:t xml:space="preserve">.  stanowią </w:t>
      </w:r>
      <w:r w:rsidRPr="00D7226F">
        <w:rPr>
          <w:rFonts w:ascii="Times New Roman" w:hAnsi="Times New Roman" w:cs="Times New Roman"/>
          <w:color w:val="000000"/>
        </w:rPr>
        <w:t>darowizn</w:t>
      </w:r>
      <w:r>
        <w:rPr>
          <w:rFonts w:ascii="Times New Roman" w:hAnsi="Times New Roman" w:cs="Times New Roman"/>
          <w:color w:val="000000"/>
        </w:rPr>
        <w:t>y rzeczowe w postaci</w:t>
      </w:r>
      <w:r w:rsidR="00886F7F">
        <w:rPr>
          <w:rFonts w:ascii="Times New Roman" w:hAnsi="Times New Roman" w:cs="Times New Roman"/>
          <w:color w:val="000000"/>
        </w:rPr>
        <w:t xml:space="preserve"> art. spożywczych, </w:t>
      </w:r>
      <w:r>
        <w:rPr>
          <w:rFonts w:ascii="Times New Roman" w:hAnsi="Times New Roman" w:cs="Times New Roman"/>
          <w:color w:val="000000"/>
        </w:rPr>
        <w:t xml:space="preserve"> </w:t>
      </w:r>
      <w:r w:rsidRPr="00D7226F">
        <w:rPr>
          <w:rFonts w:ascii="Times New Roman" w:hAnsi="Times New Roman" w:cs="Times New Roman"/>
          <w:color w:val="000000"/>
        </w:rPr>
        <w:t>środk</w:t>
      </w:r>
      <w:r>
        <w:rPr>
          <w:rFonts w:ascii="Times New Roman" w:hAnsi="Times New Roman" w:cs="Times New Roman"/>
          <w:color w:val="000000"/>
        </w:rPr>
        <w:t>ów</w:t>
      </w:r>
      <w:r w:rsidRPr="00D7226F">
        <w:rPr>
          <w:rFonts w:ascii="Times New Roman" w:hAnsi="Times New Roman" w:cs="Times New Roman"/>
          <w:color w:val="000000"/>
        </w:rPr>
        <w:t xml:space="preserve"> higieny</w:t>
      </w:r>
      <w:r w:rsidR="00737593">
        <w:rPr>
          <w:rFonts w:ascii="Times New Roman" w:hAnsi="Times New Roman" w:cs="Times New Roman"/>
          <w:color w:val="000000"/>
        </w:rPr>
        <w:t xml:space="preserve"> i czystości </w:t>
      </w:r>
      <w:r>
        <w:rPr>
          <w:rFonts w:ascii="Times New Roman" w:hAnsi="Times New Roman" w:cs="Times New Roman"/>
          <w:color w:val="000000"/>
        </w:rPr>
        <w:t>.</w:t>
      </w:r>
    </w:p>
    <w:p w:rsidR="00D7226F" w:rsidRDefault="00D7226F" w:rsidP="002B35B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D7226F">
        <w:rPr>
          <w:rFonts w:ascii="Times New Roman" w:hAnsi="Times New Roman" w:cs="Times New Roman"/>
          <w:color w:val="000000"/>
        </w:rPr>
        <w:t xml:space="preserve">dofinansowanie uroczystości organizowanych przy współudziale Fundacji w tym Święta </w:t>
      </w:r>
      <w:r w:rsidR="002B35B2">
        <w:rPr>
          <w:rFonts w:ascii="Times New Roman" w:hAnsi="Times New Roman" w:cs="Times New Roman"/>
          <w:color w:val="000000"/>
        </w:rPr>
        <w:t>Bożego Narodzenia oraz tradycyjny bal sylwestrowy dla dzieci -</w:t>
      </w:r>
      <w:r w:rsidRPr="00D7226F">
        <w:rPr>
          <w:rFonts w:ascii="Times New Roman" w:hAnsi="Times New Roman" w:cs="Times New Roman"/>
          <w:color w:val="000000"/>
        </w:rPr>
        <w:t xml:space="preserve">  </w:t>
      </w:r>
      <w:r w:rsidR="00992172">
        <w:rPr>
          <w:rFonts w:ascii="Times New Roman" w:hAnsi="Times New Roman" w:cs="Times New Roman"/>
          <w:color w:val="000000"/>
        </w:rPr>
        <w:t>1</w:t>
      </w:r>
      <w:r w:rsidR="00000761">
        <w:rPr>
          <w:rFonts w:ascii="Times New Roman" w:hAnsi="Times New Roman" w:cs="Times New Roman"/>
          <w:color w:val="000000"/>
        </w:rPr>
        <w:t>7 4</w:t>
      </w:r>
      <w:r w:rsidR="00992172">
        <w:rPr>
          <w:rFonts w:ascii="Times New Roman" w:hAnsi="Times New Roman" w:cs="Times New Roman"/>
          <w:color w:val="000000"/>
        </w:rPr>
        <w:t>1</w:t>
      </w:r>
      <w:r w:rsidR="00000761">
        <w:rPr>
          <w:rFonts w:ascii="Times New Roman" w:hAnsi="Times New Roman" w:cs="Times New Roman"/>
          <w:color w:val="000000"/>
        </w:rPr>
        <w:t>0,7</w:t>
      </w:r>
      <w:r w:rsidR="00992172">
        <w:rPr>
          <w:rFonts w:ascii="Times New Roman" w:hAnsi="Times New Roman" w:cs="Times New Roman"/>
          <w:color w:val="000000"/>
        </w:rPr>
        <w:t>2</w:t>
      </w:r>
      <w:r w:rsidRPr="00D7226F">
        <w:rPr>
          <w:rFonts w:ascii="Times New Roman" w:hAnsi="Times New Roman" w:cs="Times New Roman"/>
          <w:color w:val="000000"/>
        </w:rPr>
        <w:t xml:space="preserve"> zł </w:t>
      </w:r>
    </w:p>
    <w:p w:rsidR="002B35B2" w:rsidRDefault="002B35B2" w:rsidP="002B35B2">
      <w:pPr>
        <w:pStyle w:val="Akapitzlist"/>
        <w:spacing w:after="0" w:line="360" w:lineRule="auto"/>
        <w:ind w:left="86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982000">
        <w:rPr>
          <w:rFonts w:ascii="Times New Roman" w:hAnsi="Times New Roman" w:cs="Times New Roman"/>
          <w:color w:val="000000"/>
        </w:rPr>
        <w:t xml:space="preserve">w tym </w:t>
      </w:r>
      <w:r>
        <w:rPr>
          <w:rFonts w:ascii="Times New Roman" w:hAnsi="Times New Roman" w:cs="Times New Roman"/>
          <w:color w:val="000000"/>
        </w:rPr>
        <w:t xml:space="preserve">kwota : </w:t>
      </w:r>
      <w:r w:rsidR="004763FB">
        <w:rPr>
          <w:rFonts w:ascii="Times New Roman" w:hAnsi="Times New Roman" w:cs="Times New Roman"/>
          <w:color w:val="000000"/>
        </w:rPr>
        <w:t>9 000</w:t>
      </w:r>
      <w:r>
        <w:rPr>
          <w:rFonts w:ascii="Times New Roman" w:hAnsi="Times New Roman" w:cs="Times New Roman"/>
          <w:color w:val="000000"/>
        </w:rPr>
        <w:t>,00 zł  to dotacja Wojewody Małopolskiego</w:t>
      </w:r>
    </w:p>
    <w:p w:rsidR="00737593" w:rsidRPr="00D7226F" w:rsidRDefault="00737593" w:rsidP="002B35B2">
      <w:pPr>
        <w:pStyle w:val="Akapitzlist"/>
        <w:spacing w:after="0" w:line="360" w:lineRule="auto"/>
        <w:ind w:left="86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000761">
        <w:rPr>
          <w:rFonts w:ascii="Times New Roman" w:hAnsi="Times New Roman" w:cs="Times New Roman"/>
          <w:color w:val="000000"/>
        </w:rPr>
        <w:t xml:space="preserve"> kwota : 5 277,40 zł  stanowią darowizny  rzeczowe w postaci paczek świątecznych dla dzieci oraz artykułów spożywczych. </w:t>
      </w:r>
    </w:p>
    <w:p w:rsidR="00DD78D4" w:rsidRDefault="00D7226F" w:rsidP="008D60B4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color w:val="000000"/>
        </w:rPr>
      </w:pPr>
      <w:r w:rsidRPr="00D7226F">
        <w:rPr>
          <w:rFonts w:ascii="Times New Roman" w:hAnsi="Times New Roman" w:cs="Times New Roman"/>
          <w:color w:val="000000"/>
        </w:rPr>
        <w:t xml:space="preserve">c) dofinansowanie działalności Placówek Opiekuńczo-Wychowawczych Dzieło Pomocy Dzieciom   zł  w tym </w:t>
      </w:r>
      <w:r w:rsidR="00DD78D4">
        <w:rPr>
          <w:rFonts w:ascii="Times New Roman" w:hAnsi="Times New Roman" w:cs="Times New Roman"/>
          <w:color w:val="000000"/>
        </w:rPr>
        <w:t>przekazanie ś</w:t>
      </w:r>
      <w:r w:rsidR="00357D0A">
        <w:rPr>
          <w:rFonts w:ascii="Times New Roman" w:hAnsi="Times New Roman" w:cs="Times New Roman"/>
          <w:color w:val="000000"/>
        </w:rPr>
        <w:t xml:space="preserve">rodków pieniężnych w wysokości </w:t>
      </w:r>
      <w:r w:rsidR="004763FB">
        <w:rPr>
          <w:rFonts w:ascii="Times New Roman" w:hAnsi="Times New Roman" w:cs="Times New Roman"/>
          <w:color w:val="000000"/>
        </w:rPr>
        <w:t>2</w:t>
      </w:r>
      <w:r w:rsidR="0028577C">
        <w:rPr>
          <w:rFonts w:ascii="Times New Roman" w:hAnsi="Times New Roman" w:cs="Times New Roman"/>
          <w:color w:val="000000"/>
        </w:rPr>
        <w:t>97</w:t>
      </w:r>
      <w:r w:rsidR="004763FB">
        <w:rPr>
          <w:rFonts w:ascii="Times New Roman" w:hAnsi="Times New Roman" w:cs="Times New Roman"/>
          <w:color w:val="000000"/>
        </w:rPr>
        <w:t xml:space="preserve"> </w:t>
      </w:r>
      <w:r w:rsidR="0028577C">
        <w:rPr>
          <w:rFonts w:ascii="Times New Roman" w:hAnsi="Times New Roman" w:cs="Times New Roman"/>
          <w:color w:val="000000"/>
        </w:rPr>
        <w:t>621</w:t>
      </w:r>
      <w:r w:rsidR="00DD78D4">
        <w:rPr>
          <w:rFonts w:ascii="Times New Roman" w:hAnsi="Times New Roman" w:cs="Times New Roman"/>
          <w:color w:val="000000"/>
        </w:rPr>
        <w:t>,</w:t>
      </w:r>
      <w:r w:rsidR="0028577C">
        <w:rPr>
          <w:rFonts w:ascii="Times New Roman" w:hAnsi="Times New Roman" w:cs="Times New Roman"/>
          <w:color w:val="000000"/>
        </w:rPr>
        <w:t>81</w:t>
      </w:r>
      <w:r w:rsidR="00DD78D4">
        <w:rPr>
          <w:rFonts w:ascii="Times New Roman" w:hAnsi="Times New Roman" w:cs="Times New Roman"/>
          <w:color w:val="000000"/>
        </w:rPr>
        <w:t xml:space="preserve"> zł</w:t>
      </w:r>
      <w:r w:rsidR="004975A1">
        <w:rPr>
          <w:rFonts w:ascii="Times New Roman" w:hAnsi="Times New Roman" w:cs="Times New Roman"/>
          <w:color w:val="000000"/>
        </w:rPr>
        <w:t xml:space="preserve">, </w:t>
      </w:r>
      <w:r w:rsidR="00477086">
        <w:rPr>
          <w:rFonts w:ascii="Times New Roman" w:hAnsi="Times New Roman" w:cs="Times New Roman"/>
          <w:color w:val="000000"/>
        </w:rPr>
        <w:t xml:space="preserve"> </w:t>
      </w:r>
      <w:r w:rsidR="004B7661">
        <w:rPr>
          <w:rFonts w:ascii="Times New Roman" w:hAnsi="Times New Roman" w:cs="Times New Roman"/>
          <w:color w:val="000000"/>
        </w:rPr>
        <w:t xml:space="preserve"> </w:t>
      </w:r>
    </w:p>
    <w:p w:rsidR="003D0286" w:rsidRPr="003D0286" w:rsidRDefault="003D0286" w:rsidP="003D0286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Ponadto </w:t>
      </w:r>
      <w:r w:rsidRPr="00D7226F">
        <w:rPr>
          <w:rFonts w:ascii="Times New Roman" w:hAnsi="Times New Roman" w:cs="Times New Roman"/>
          <w:color w:val="000000"/>
        </w:rPr>
        <w:t xml:space="preserve">  darowizna rzeczowa  ( środki czystości</w:t>
      </w:r>
      <w:r>
        <w:rPr>
          <w:rFonts w:ascii="Times New Roman" w:hAnsi="Times New Roman" w:cs="Times New Roman"/>
          <w:color w:val="000000"/>
        </w:rPr>
        <w:t xml:space="preserve">, meble, </w:t>
      </w:r>
      <w:proofErr w:type="spellStart"/>
      <w:r>
        <w:rPr>
          <w:rFonts w:ascii="Times New Roman" w:hAnsi="Times New Roman" w:cs="Times New Roman"/>
          <w:color w:val="000000"/>
        </w:rPr>
        <w:t>agd</w:t>
      </w:r>
      <w:proofErr w:type="spellEnd"/>
      <w:r w:rsidRPr="00D7226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,</w:t>
      </w:r>
      <w:r w:rsidRPr="00D7226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art. </w:t>
      </w:r>
      <w:r w:rsidR="00DE377A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pożywcze, </w:t>
      </w:r>
      <w:r w:rsidR="00DE377A">
        <w:rPr>
          <w:rFonts w:ascii="Times New Roman" w:hAnsi="Times New Roman" w:cs="Times New Roman"/>
          <w:color w:val="000000"/>
        </w:rPr>
        <w:t xml:space="preserve">art. </w:t>
      </w:r>
      <w:r>
        <w:rPr>
          <w:rFonts w:ascii="Times New Roman" w:hAnsi="Times New Roman" w:cs="Times New Roman"/>
          <w:color w:val="000000"/>
        </w:rPr>
        <w:t>.elektroniczne</w:t>
      </w:r>
      <w:r w:rsidRPr="00D7226F">
        <w:rPr>
          <w:rFonts w:ascii="Times New Roman" w:hAnsi="Times New Roman" w:cs="Times New Roman"/>
          <w:color w:val="000000"/>
        </w:rPr>
        <w:t>) o wartości</w:t>
      </w:r>
      <w:r>
        <w:rPr>
          <w:rFonts w:ascii="Times New Roman" w:hAnsi="Times New Roman" w:cs="Times New Roman"/>
          <w:color w:val="000000"/>
        </w:rPr>
        <w:t xml:space="preserve">: </w:t>
      </w:r>
      <w:r w:rsidR="0028577C">
        <w:rPr>
          <w:rFonts w:ascii="Times New Roman" w:hAnsi="Times New Roman" w:cs="Times New Roman"/>
          <w:color w:val="000000"/>
        </w:rPr>
        <w:t>64 321,81</w:t>
      </w:r>
      <w:r w:rsidRPr="00D7226F">
        <w:rPr>
          <w:rFonts w:ascii="Times New Roman" w:hAnsi="Times New Roman" w:cs="Times New Roman"/>
          <w:color w:val="000000"/>
        </w:rPr>
        <w:t xml:space="preserve"> zł.</w:t>
      </w:r>
    </w:p>
    <w:p w:rsidR="003D0286" w:rsidRDefault="003D0286" w:rsidP="008D60B4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color w:val="000000"/>
        </w:rPr>
      </w:pPr>
    </w:p>
    <w:p w:rsidR="00D15081" w:rsidRDefault="003D0286" w:rsidP="003D0286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d) dofinansowanie działalności Ośrodka Adopcyjnego</w:t>
      </w:r>
      <w:r w:rsidRPr="00D7226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„</w:t>
      </w:r>
      <w:r w:rsidRPr="00D7226F">
        <w:rPr>
          <w:rFonts w:ascii="Times New Roman" w:hAnsi="Times New Roman" w:cs="Times New Roman"/>
          <w:color w:val="000000"/>
        </w:rPr>
        <w:t>Dzieło Pomocy Dzieciom</w:t>
      </w:r>
      <w:r>
        <w:rPr>
          <w:rFonts w:ascii="Times New Roman" w:hAnsi="Times New Roman" w:cs="Times New Roman"/>
          <w:color w:val="000000"/>
        </w:rPr>
        <w:t>” w wysokości 1</w:t>
      </w:r>
      <w:r w:rsidR="00C5670E">
        <w:rPr>
          <w:rFonts w:ascii="Times New Roman" w:hAnsi="Times New Roman" w:cs="Times New Roman"/>
          <w:color w:val="000000"/>
        </w:rPr>
        <w:t>4 3</w:t>
      </w:r>
      <w:r>
        <w:rPr>
          <w:rFonts w:ascii="Times New Roman" w:hAnsi="Times New Roman" w:cs="Times New Roman"/>
          <w:color w:val="000000"/>
        </w:rPr>
        <w:t>0</w:t>
      </w:r>
      <w:r w:rsidR="00C5670E">
        <w:rPr>
          <w:rFonts w:ascii="Times New Roman" w:hAnsi="Times New Roman" w:cs="Times New Roman"/>
          <w:color w:val="000000"/>
        </w:rPr>
        <w:t>3,33</w:t>
      </w:r>
      <w:r w:rsidRPr="00D7226F">
        <w:rPr>
          <w:rFonts w:ascii="Times New Roman" w:hAnsi="Times New Roman" w:cs="Times New Roman"/>
          <w:color w:val="000000"/>
        </w:rPr>
        <w:t xml:space="preserve">   zł  </w:t>
      </w:r>
      <w:r w:rsidR="00C5670E">
        <w:rPr>
          <w:rFonts w:ascii="Times New Roman" w:hAnsi="Times New Roman" w:cs="Times New Roman"/>
          <w:color w:val="000000"/>
        </w:rPr>
        <w:t>, w tym przekazanie środków pieniężnych w wysokości 13 700,00 zł.</w:t>
      </w:r>
    </w:p>
    <w:p w:rsidR="00C5670E" w:rsidRPr="00D15081" w:rsidRDefault="00C5670E" w:rsidP="003D0286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Darowizna rzeczowa na Małopolskie Spotkanie Rodzin Adopcyjnych w postaci artykułów spożywczych w kwocie 1 303,33 zł.</w:t>
      </w:r>
    </w:p>
    <w:p w:rsidR="00313A79" w:rsidRDefault="00DE377A" w:rsidP="00313A79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  <w:r w:rsidR="00313A79" w:rsidRPr="00D7226F">
        <w:rPr>
          <w:rFonts w:ascii="Times New Roman" w:hAnsi="Times New Roman" w:cs="Times New Roman"/>
          <w:color w:val="000000"/>
        </w:rPr>
        <w:t xml:space="preserve">) </w:t>
      </w:r>
      <w:r w:rsidR="00C5670E">
        <w:rPr>
          <w:rFonts w:ascii="Times New Roman" w:hAnsi="Times New Roman" w:cs="Times New Roman"/>
          <w:color w:val="000000"/>
        </w:rPr>
        <w:t xml:space="preserve">  k</w:t>
      </w:r>
      <w:r w:rsidR="00313A79" w:rsidRPr="00D7226F">
        <w:rPr>
          <w:rFonts w:ascii="Times New Roman" w:hAnsi="Times New Roman" w:cs="Times New Roman"/>
          <w:color w:val="000000"/>
        </w:rPr>
        <w:t xml:space="preserve">oszty </w:t>
      </w:r>
      <w:r w:rsidR="00313A79">
        <w:rPr>
          <w:rFonts w:ascii="Times New Roman" w:hAnsi="Times New Roman" w:cs="Times New Roman"/>
          <w:color w:val="000000"/>
        </w:rPr>
        <w:t xml:space="preserve"> remontów  budynków  w </w:t>
      </w:r>
      <w:proofErr w:type="spellStart"/>
      <w:r w:rsidR="00313A79">
        <w:rPr>
          <w:rFonts w:ascii="Times New Roman" w:hAnsi="Times New Roman" w:cs="Times New Roman"/>
          <w:color w:val="000000"/>
        </w:rPr>
        <w:t>Żmiącej</w:t>
      </w:r>
      <w:proofErr w:type="spellEnd"/>
      <w:r w:rsidR="00313A79">
        <w:rPr>
          <w:rFonts w:ascii="Times New Roman" w:hAnsi="Times New Roman" w:cs="Times New Roman"/>
          <w:color w:val="000000"/>
        </w:rPr>
        <w:t xml:space="preserve"> </w:t>
      </w:r>
      <w:r w:rsidR="00313A79" w:rsidRPr="00D7226F">
        <w:rPr>
          <w:rFonts w:ascii="Times New Roman" w:hAnsi="Times New Roman" w:cs="Times New Roman"/>
          <w:color w:val="000000"/>
        </w:rPr>
        <w:t xml:space="preserve"> </w:t>
      </w:r>
      <w:r w:rsidR="00313A79">
        <w:rPr>
          <w:rFonts w:ascii="Times New Roman" w:hAnsi="Times New Roman" w:cs="Times New Roman"/>
          <w:color w:val="000000"/>
        </w:rPr>
        <w:t>–</w:t>
      </w:r>
      <w:r w:rsidR="005D660D">
        <w:rPr>
          <w:rFonts w:ascii="Times New Roman" w:hAnsi="Times New Roman" w:cs="Times New Roman"/>
          <w:color w:val="000000"/>
        </w:rPr>
        <w:t>76 759,00</w:t>
      </w:r>
      <w:r w:rsidR="00313A79" w:rsidRPr="00D7226F">
        <w:rPr>
          <w:rFonts w:ascii="Times New Roman" w:hAnsi="Times New Roman" w:cs="Times New Roman"/>
          <w:color w:val="000000"/>
        </w:rPr>
        <w:t xml:space="preserve">  zł </w:t>
      </w:r>
    </w:p>
    <w:p w:rsidR="004B4DF7" w:rsidRDefault="00DE377A" w:rsidP="008D60B4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</w:t>
      </w:r>
      <w:r w:rsidR="00D7226F" w:rsidRPr="00D7226F">
        <w:rPr>
          <w:rFonts w:ascii="Times New Roman" w:hAnsi="Times New Roman" w:cs="Times New Roman"/>
          <w:color w:val="000000"/>
        </w:rPr>
        <w:t xml:space="preserve">) koszty utrzymania obiektów w </w:t>
      </w:r>
      <w:proofErr w:type="spellStart"/>
      <w:r w:rsidR="00D7226F" w:rsidRPr="00D7226F">
        <w:rPr>
          <w:rFonts w:ascii="Times New Roman" w:hAnsi="Times New Roman" w:cs="Times New Roman"/>
          <w:color w:val="000000"/>
        </w:rPr>
        <w:t>Żmiącej</w:t>
      </w:r>
      <w:proofErr w:type="spellEnd"/>
      <w:r w:rsidR="00D7226F" w:rsidRPr="00D7226F">
        <w:rPr>
          <w:rFonts w:ascii="Times New Roman" w:hAnsi="Times New Roman" w:cs="Times New Roman"/>
          <w:color w:val="000000"/>
        </w:rPr>
        <w:t xml:space="preserve"> i na Rajskiej ( czynsz, media, usługi telekomunikacyjne i</w:t>
      </w:r>
      <w:r w:rsidR="00D20521">
        <w:rPr>
          <w:rFonts w:ascii="Times New Roman" w:hAnsi="Times New Roman" w:cs="Times New Roman"/>
          <w:color w:val="000000"/>
        </w:rPr>
        <w:t xml:space="preserve">tp.) oraz środków transportu i koszt wyposażenia pokoi i łazienek – </w:t>
      </w:r>
    </w:p>
    <w:p w:rsidR="00D7226F" w:rsidRPr="00D7226F" w:rsidRDefault="005D660D" w:rsidP="008D60B4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F15833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7 450,60</w:t>
      </w:r>
      <w:r w:rsidR="00D7226F" w:rsidRPr="00D7226F">
        <w:rPr>
          <w:rFonts w:ascii="Times New Roman" w:hAnsi="Times New Roman" w:cs="Times New Roman"/>
          <w:color w:val="000000"/>
        </w:rPr>
        <w:t xml:space="preserve"> zł</w:t>
      </w:r>
    </w:p>
    <w:p w:rsidR="00D7226F" w:rsidRPr="00D7226F" w:rsidRDefault="00DE377A" w:rsidP="008D60B4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</w:t>
      </w:r>
      <w:r w:rsidR="00D7226F" w:rsidRPr="00D7226F">
        <w:rPr>
          <w:rFonts w:ascii="Times New Roman" w:hAnsi="Times New Roman" w:cs="Times New Roman"/>
          <w:color w:val="000000"/>
        </w:rPr>
        <w:t xml:space="preserve">) ubezpieczenie majątku i wolontariuszy </w:t>
      </w:r>
      <w:r w:rsidR="00357D0A">
        <w:rPr>
          <w:rFonts w:ascii="Times New Roman" w:hAnsi="Times New Roman" w:cs="Times New Roman"/>
          <w:color w:val="000000"/>
        </w:rPr>
        <w:t>–</w:t>
      </w:r>
      <w:r w:rsidR="00D7226F" w:rsidRPr="00D7226F">
        <w:rPr>
          <w:rFonts w:ascii="Times New Roman" w:hAnsi="Times New Roman" w:cs="Times New Roman"/>
          <w:color w:val="000000"/>
        </w:rPr>
        <w:t xml:space="preserve"> </w:t>
      </w:r>
      <w:r w:rsidR="002E6E64">
        <w:rPr>
          <w:rFonts w:ascii="Times New Roman" w:hAnsi="Times New Roman" w:cs="Times New Roman"/>
          <w:color w:val="000000"/>
        </w:rPr>
        <w:t>2</w:t>
      </w:r>
      <w:r w:rsidR="004763FB">
        <w:rPr>
          <w:rFonts w:ascii="Times New Roman" w:hAnsi="Times New Roman" w:cs="Times New Roman"/>
          <w:color w:val="000000"/>
        </w:rPr>
        <w:t>3</w:t>
      </w:r>
      <w:r w:rsidR="00357D0A">
        <w:rPr>
          <w:rFonts w:ascii="Times New Roman" w:hAnsi="Times New Roman" w:cs="Times New Roman"/>
          <w:color w:val="000000"/>
        </w:rPr>
        <w:t xml:space="preserve"> </w:t>
      </w:r>
      <w:r w:rsidR="004763FB">
        <w:rPr>
          <w:rFonts w:ascii="Times New Roman" w:hAnsi="Times New Roman" w:cs="Times New Roman"/>
          <w:color w:val="000000"/>
        </w:rPr>
        <w:t>3</w:t>
      </w:r>
      <w:r w:rsidR="002E6E64">
        <w:rPr>
          <w:rFonts w:ascii="Times New Roman" w:hAnsi="Times New Roman" w:cs="Times New Roman"/>
          <w:color w:val="000000"/>
        </w:rPr>
        <w:t>0</w:t>
      </w:r>
      <w:r w:rsidR="004763FB">
        <w:rPr>
          <w:rFonts w:ascii="Times New Roman" w:hAnsi="Times New Roman" w:cs="Times New Roman"/>
          <w:color w:val="000000"/>
        </w:rPr>
        <w:t>5</w:t>
      </w:r>
      <w:r w:rsidR="00D7226F" w:rsidRPr="00D7226F">
        <w:rPr>
          <w:rFonts w:ascii="Times New Roman" w:hAnsi="Times New Roman" w:cs="Times New Roman"/>
          <w:color w:val="000000"/>
        </w:rPr>
        <w:t>,</w:t>
      </w:r>
      <w:r w:rsidR="004763FB">
        <w:rPr>
          <w:rFonts w:ascii="Times New Roman" w:hAnsi="Times New Roman" w:cs="Times New Roman"/>
          <w:color w:val="000000"/>
        </w:rPr>
        <w:t>78</w:t>
      </w:r>
      <w:r w:rsidR="00D7226F" w:rsidRPr="00D7226F">
        <w:rPr>
          <w:rFonts w:ascii="Times New Roman" w:hAnsi="Times New Roman" w:cs="Times New Roman"/>
          <w:color w:val="000000"/>
        </w:rPr>
        <w:t xml:space="preserve"> zł</w:t>
      </w:r>
    </w:p>
    <w:p w:rsidR="0053435B" w:rsidRPr="009C4716" w:rsidRDefault="00DE377A" w:rsidP="009C4716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</w:t>
      </w:r>
      <w:r w:rsidR="00D7226F" w:rsidRPr="00D7226F">
        <w:rPr>
          <w:rFonts w:ascii="Times New Roman" w:hAnsi="Times New Roman" w:cs="Times New Roman"/>
          <w:color w:val="000000"/>
        </w:rPr>
        <w:t xml:space="preserve">) wynagrodzenia  osobowe i umowy cywilno-prawne (koszty administracyjne i obsługi) </w:t>
      </w:r>
      <w:r w:rsidR="009C4716">
        <w:rPr>
          <w:rFonts w:ascii="Times New Roman" w:hAnsi="Times New Roman" w:cs="Times New Roman"/>
          <w:color w:val="000000"/>
        </w:rPr>
        <w:t>wraz z narzutami po stronie pracodawcy 156 418,70</w:t>
      </w:r>
      <w:r w:rsidR="00D7226F" w:rsidRPr="009C4716">
        <w:rPr>
          <w:rFonts w:ascii="Times New Roman" w:hAnsi="Times New Roman" w:cs="Times New Roman"/>
          <w:color w:val="000000"/>
        </w:rPr>
        <w:t xml:space="preserve"> zł. Pozostałe wynagrodzenia dotyczą realizacji zadań opisanych w pkt. </w:t>
      </w:r>
      <w:r w:rsidR="00D4372B" w:rsidRPr="009C4716">
        <w:rPr>
          <w:rFonts w:ascii="Times New Roman" w:hAnsi="Times New Roman" w:cs="Times New Roman"/>
          <w:color w:val="000000"/>
        </w:rPr>
        <w:t>a,</w:t>
      </w:r>
    </w:p>
    <w:p w:rsidR="00D7226F" w:rsidRDefault="00DE377A" w:rsidP="008D60B4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</w:t>
      </w:r>
      <w:r w:rsidR="00D7226F" w:rsidRPr="00D7226F">
        <w:rPr>
          <w:rFonts w:ascii="Times New Roman" w:hAnsi="Times New Roman" w:cs="Times New Roman"/>
          <w:color w:val="000000"/>
        </w:rPr>
        <w:t>)</w:t>
      </w:r>
      <w:r w:rsidR="00313A79">
        <w:rPr>
          <w:rFonts w:ascii="Times New Roman" w:hAnsi="Times New Roman" w:cs="Times New Roman"/>
          <w:color w:val="000000"/>
        </w:rPr>
        <w:t xml:space="preserve"> </w:t>
      </w:r>
      <w:r w:rsidR="00D7226F" w:rsidRPr="00D7226F">
        <w:rPr>
          <w:rFonts w:ascii="Times New Roman" w:hAnsi="Times New Roman" w:cs="Times New Roman"/>
          <w:color w:val="000000"/>
        </w:rPr>
        <w:t>inne koszty jak:</w:t>
      </w:r>
      <w:r w:rsidR="00293C75">
        <w:rPr>
          <w:rFonts w:ascii="Times New Roman" w:hAnsi="Times New Roman" w:cs="Times New Roman"/>
          <w:color w:val="000000"/>
        </w:rPr>
        <w:t xml:space="preserve"> </w:t>
      </w:r>
      <w:r w:rsidR="00D7226F" w:rsidRPr="00D7226F">
        <w:rPr>
          <w:rFonts w:ascii="Times New Roman" w:hAnsi="Times New Roman" w:cs="Times New Roman"/>
          <w:color w:val="000000"/>
        </w:rPr>
        <w:t>opłaty skarbowe i sądowe, tłumaczenia</w:t>
      </w:r>
      <w:r w:rsidR="006514BD">
        <w:rPr>
          <w:rFonts w:ascii="Times New Roman" w:hAnsi="Times New Roman" w:cs="Times New Roman"/>
          <w:color w:val="000000"/>
        </w:rPr>
        <w:t>, promocja i reklama</w:t>
      </w:r>
      <w:r w:rsidR="004B5891">
        <w:rPr>
          <w:rFonts w:ascii="Times New Roman" w:hAnsi="Times New Roman" w:cs="Times New Roman"/>
          <w:color w:val="000000"/>
        </w:rPr>
        <w:t xml:space="preserve"> </w:t>
      </w:r>
      <w:r w:rsidR="00D7226F" w:rsidRPr="00D722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7226F" w:rsidRPr="00D7226F">
        <w:rPr>
          <w:rFonts w:ascii="Times New Roman" w:hAnsi="Times New Roman" w:cs="Times New Roman"/>
          <w:color w:val="000000"/>
        </w:rPr>
        <w:t>itp</w:t>
      </w:r>
      <w:proofErr w:type="spellEnd"/>
      <w:r w:rsidR="00D7226F" w:rsidRPr="00D7226F">
        <w:rPr>
          <w:rFonts w:ascii="Times New Roman" w:hAnsi="Times New Roman" w:cs="Times New Roman"/>
          <w:color w:val="000000"/>
        </w:rPr>
        <w:t>-</w:t>
      </w:r>
      <w:r w:rsidR="004173A8">
        <w:rPr>
          <w:rFonts w:ascii="Times New Roman" w:hAnsi="Times New Roman" w:cs="Times New Roman"/>
          <w:color w:val="000000"/>
        </w:rPr>
        <w:t xml:space="preserve"> </w:t>
      </w:r>
      <w:r w:rsidR="006514BD">
        <w:rPr>
          <w:rFonts w:ascii="Times New Roman" w:hAnsi="Times New Roman" w:cs="Times New Roman"/>
          <w:color w:val="000000"/>
        </w:rPr>
        <w:t>2</w:t>
      </w:r>
      <w:r w:rsidR="004763FB">
        <w:rPr>
          <w:rFonts w:ascii="Times New Roman" w:hAnsi="Times New Roman" w:cs="Times New Roman"/>
          <w:color w:val="000000"/>
        </w:rPr>
        <w:t xml:space="preserve"> 0</w:t>
      </w:r>
      <w:r w:rsidR="006514BD">
        <w:rPr>
          <w:rFonts w:ascii="Times New Roman" w:hAnsi="Times New Roman" w:cs="Times New Roman"/>
          <w:color w:val="000000"/>
        </w:rPr>
        <w:t>58</w:t>
      </w:r>
      <w:r w:rsidR="00D7226F" w:rsidRPr="00D7226F">
        <w:rPr>
          <w:rFonts w:ascii="Times New Roman" w:hAnsi="Times New Roman" w:cs="Times New Roman"/>
          <w:color w:val="000000"/>
        </w:rPr>
        <w:t>,</w:t>
      </w:r>
      <w:r w:rsidR="006514BD">
        <w:rPr>
          <w:rFonts w:ascii="Times New Roman" w:hAnsi="Times New Roman" w:cs="Times New Roman"/>
          <w:color w:val="000000"/>
        </w:rPr>
        <w:t>6</w:t>
      </w:r>
      <w:r w:rsidR="004763FB">
        <w:rPr>
          <w:rFonts w:ascii="Times New Roman" w:hAnsi="Times New Roman" w:cs="Times New Roman"/>
          <w:color w:val="000000"/>
        </w:rPr>
        <w:t>2</w:t>
      </w:r>
      <w:r w:rsidR="00D7226F" w:rsidRPr="00D7226F">
        <w:rPr>
          <w:rFonts w:ascii="Times New Roman" w:hAnsi="Times New Roman" w:cs="Times New Roman"/>
          <w:color w:val="000000"/>
        </w:rPr>
        <w:t xml:space="preserve"> zł.</w:t>
      </w:r>
    </w:p>
    <w:p w:rsidR="00F15833" w:rsidRDefault="00F15833" w:rsidP="008D60B4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j) zakup sprzętu sportowego ,elektronicznego, muzycznego itp. – 34 337,20 zł,</w:t>
      </w:r>
    </w:p>
    <w:p w:rsidR="00F3604E" w:rsidRDefault="00F15833" w:rsidP="008D60B4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</w:t>
      </w:r>
      <w:r w:rsidR="00F3604E">
        <w:rPr>
          <w:rFonts w:ascii="Times New Roman" w:hAnsi="Times New Roman" w:cs="Times New Roman"/>
          <w:color w:val="000000"/>
        </w:rPr>
        <w:t>) zakup art. biurowych, gospodarczych itp. –</w:t>
      </w:r>
      <w:r w:rsidR="00EC1380">
        <w:rPr>
          <w:rFonts w:ascii="Times New Roman" w:hAnsi="Times New Roman" w:cs="Times New Roman"/>
          <w:color w:val="000000"/>
        </w:rPr>
        <w:t xml:space="preserve"> </w:t>
      </w:r>
      <w:r w:rsidR="006514BD">
        <w:rPr>
          <w:rFonts w:ascii="Times New Roman" w:hAnsi="Times New Roman" w:cs="Times New Roman"/>
          <w:color w:val="000000"/>
        </w:rPr>
        <w:t>17 574,97</w:t>
      </w:r>
      <w:r w:rsidR="00F3604E">
        <w:rPr>
          <w:rFonts w:ascii="Times New Roman" w:hAnsi="Times New Roman" w:cs="Times New Roman"/>
          <w:color w:val="000000"/>
        </w:rPr>
        <w:t xml:space="preserve"> zł</w:t>
      </w:r>
    </w:p>
    <w:p w:rsidR="0053435B" w:rsidRPr="0059129F" w:rsidRDefault="00F15833" w:rsidP="0059129F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</w:t>
      </w:r>
      <w:r w:rsidR="002E6E64">
        <w:rPr>
          <w:rFonts w:ascii="Times New Roman" w:hAnsi="Times New Roman" w:cs="Times New Roman"/>
          <w:color w:val="000000"/>
        </w:rPr>
        <w:t>) amortyzacja za rok 202</w:t>
      </w:r>
      <w:r w:rsidR="004763FB">
        <w:rPr>
          <w:rFonts w:ascii="Times New Roman" w:hAnsi="Times New Roman" w:cs="Times New Roman"/>
          <w:color w:val="000000"/>
        </w:rPr>
        <w:t>2</w:t>
      </w:r>
      <w:r w:rsidR="0053435B" w:rsidRPr="00D7226F">
        <w:rPr>
          <w:rFonts w:ascii="Times New Roman" w:hAnsi="Times New Roman" w:cs="Times New Roman"/>
          <w:color w:val="000000"/>
        </w:rPr>
        <w:t xml:space="preserve"> wynosi </w:t>
      </w:r>
      <w:r w:rsidR="00313A79">
        <w:rPr>
          <w:rFonts w:ascii="Times New Roman" w:hAnsi="Times New Roman" w:cs="Times New Roman"/>
          <w:color w:val="000000"/>
        </w:rPr>
        <w:t>–</w:t>
      </w:r>
      <w:r w:rsidR="0053435B">
        <w:rPr>
          <w:rFonts w:ascii="Times New Roman" w:hAnsi="Times New Roman" w:cs="Times New Roman"/>
          <w:color w:val="000000"/>
        </w:rPr>
        <w:t xml:space="preserve"> </w:t>
      </w:r>
      <w:r w:rsidR="002E6E64">
        <w:rPr>
          <w:rFonts w:ascii="Times New Roman" w:hAnsi="Times New Roman" w:cs="Times New Roman"/>
          <w:color w:val="000000"/>
        </w:rPr>
        <w:t>1</w:t>
      </w:r>
      <w:r w:rsidR="004763FB">
        <w:rPr>
          <w:rFonts w:ascii="Times New Roman" w:hAnsi="Times New Roman" w:cs="Times New Roman"/>
          <w:color w:val="000000"/>
        </w:rPr>
        <w:t>37</w:t>
      </w:r>
      <w:r w:rsidR="002E6E64">
        <w:rPr>
          <w:rFonts w:ascii="Times New Roman" w:hAnsi="Times New Roman" w:cs="Times New Roman"/>
          <w:color w:val="000000"/>
        </w:rPr>
        <w:t xml:space="preserve"> </w:t>
      </w:r>
      <w:r w:rsidR="004763FB">
        <w:rPr>
          <w:rFonts w:ascii="Times New Roman" w:hAnsi="Times New Roman" w:cs="Times New Roman"/>
          <w:color w:val="000000"/>
        </w:rPr>
        <w:t>00</w:t>
      </w:r>
      <w:r w:rsidR="003D0286">
        <w:rPr>
          <w:rFonts w:ascii="Times New Roman" w:hAnsi="Times New Roman" w:cs="Times New Roman"/>
          <w:color w:val="000000"/>
        </w:rPr>
        <w:t>3</w:t>
      </w:r>
      <w:r w:rsidR="0053435B" w:rsidRPr="00D7226F">
        <w:rPr>
          <w:rFonts w:ascii="Times New Roman" w:hAnsi="Times New Roman" w:cs="Times New Roman"/>
          <w:color w:val="000000"/>
        </w:rPr>
        <w:t>,</w:t>
      </w:r>
      <w:r w:rsidR="004763FB">
        <w:rPr>
          <w:rFonts w:ascii="Times New Roman" w:hAnsi="Times New Roman" w:cs="Times New Roman"/>
          <w:color w:val="000000"/>
        </w:rPr>
        <w:t>42</w:t>
      </w:r>
      <w:r w:rsidR="0053435B" w:rsidRPr="00D7226F">
        <w:rPr>
          <w:rFonts w:ascii="Times New Roman" w:hAnsi="Times New Roman" w:cs="Times New Roman"/>
          <w:color w:val="000000"/>
        </w:rPr>
        <w:t xml:space="preserve"> zł</w:t>
      </w:r>
    </w:p>
    <w:p w:rsidR="00F553A9" w:rsidRDefault="00F553A9" w:rsidP="00F553A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 źródłach zwiększenia i sposobie wykorzystania funduszu statutowego</w:t>
      </w:r>
    </w:p>
    <w:p w:rsidR="00965442" w:rsidRDefault="00965442" w:rsidP="00965442">
      <w:pPr>
        <w:pStyle w:val="Akapitzlist"/>
        <w:ind w:left="502"/>
        <w:rPr>
          <w:rFonts w:ascii="Times New Roman" w:hAnsi="Times New Roman" w:cs="Times New Roman"/>
        </w:rPr>
      </w:pPr>
    </w:p>
    <w:p w:rsidR="00965442" w:rsidRDefault="00965442" w:rsidP="00965442">
      <w:pPr>
        <w:pStyle w:val="Akapitzlist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Fundu</w:t>
      </w:r>
      <w:r w:rsidR="00A04229">
        <w:rPr>
          <w:rFonts w:ascii="Times New Roman" w:hAnsi="Times New Roman" w:cs="Times New Roman"/>
        </w:rPr>
        <w:t>sz Statutowy Fundacji wynosi : 2 275 077</w:t>
      </w:r>
      <w:r>
        <w:rPr>
          <w:rFonts w:ascii="Times New Roman" w:hAnsi="Times New Roman" w:cs="Times New Roman"/>
        </w:rPr>
        <w:t>,</w:t>
      </w:r>
      <w:r w:rsidR="00A04229">
        <w:rPr>
          <w:rFonts w:ascii="Times New Roman" w:hAnsi="Times New Roman" w:cs="Times New Roman"/>
        </w:rPr>
        <w:t>98</w:t>
      </w:r>
      <w:r>
        <w:rPr>
          <w:rFonts w:ascii="Times New Roman" w:hAnsi="Times New Roman" w:cs="Times New Roman"/>
        </w:rPr>
        <w:t xml:space="preserve"> zł</w:t>
      </w:r>
    </w:p>
    <w:p w:rsidR="00965442" w:rsidRDefault="00965442" w:rsidP="00965442">
      <w:pPr>
        <w:pStyle w:val="Akapitzlist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 się on z funduszu założycielskiego (utworzonego 30.10.1993 r.) o wartości 15 </w:t>
      </w:r>
      <w:r w:rsidR="007367F4">
        <w:rPr>
          <w:rFonts w:ascii="Times New Roman" w:hAnsi="Times New Roman" w:cs="Times New Roman"/>
        </w:rPr>
        <w:t>505</w:t>
      </w:r>
      <w:r>
        <w:rPr>
          <w:rFonts w:ascii="Times New Roman" w:hAnsi="Times New Roman" w:cs="Times New Roman"/>
        </w:rPr>
        <w:t>,</w:t>
      </w:r>
      <w:r w:rsidR="007367F4">
        <w:rPr>
          <w:rFonts w:ascii="Times New Roman" w:hAnsi="Times New Roman" w:cs="Times New Roman"/>
        </w:rPr>
        <w:t>94</w:t>
      </w:r>
      <w:r>
        <w:rPr>
          <w:rFonts w:ascii="Times New Roman" w:hAnsi="Times New Roman" w:cs="Times New Roman"/>
        </w:rPr>
        <w:t xml:space="preserve"> zł</w:t>
      </w:r>
    </w:p>
    <w:p w:rsidR="008D60B4" w:rsidRPr="005823E2" w:rsidRDefault="00965442" w:rsidP="008D60B4">
      <w:pPr>
        <w:pStyle w:val="Akapitzlist"/>
        <w:ind w:left="50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na dzień 31.12.201</w:t>
      </w:r>
      <w:r w:rsidR="007367F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oraz z przeniesienia własności nieruchomości przez Towarzystwo Jezusowe  (w dniu 24.06.1994 r.) </w:t>
      </w:r>
      <w:r w:rsidRPr="005823E2">
        <w:rPr>
          <w:rFonts w:ascii="Times New Roman" w:hAnsi="Times New Roman" w:cs="Times New Roman"/>
          <w:color w:val="000000" w:themeColor="text1"/>
        </w:rPr>
        <w:t>a ponadto z zysku z lat ubiegłych</w:t>
      </w:r>
      <w:r w:rsidR="005823E2">
        <w:rPr>
          <w:rFonts w:ascii="Times New Roman" w:hAnsi="Times New Roman" w:cs="Times New Roman"/>
          <w:color w:val="000000" w:themeColor="text1"/>
        </w:rPr>
        <w:t xml:space="preserve"> (włącznie  do roku 2016r.)</w:t>
      </w:r>
      <w:r w:rsidRPr="005823E2">
        <w:rPr>
          <w:rFonts w:ascii="Times New Roman" w:hAnsi="Times New Roman" w:cs="Times New Roman"/>
          <w:color w:val="000000" w:themeColor="text1"/>
        </w:rPr>
        <w:t>.</w:t>
      </w:r>
    </w:p>
    <w:p w:rsidR="00965442" w:rsidRPr="005823E2" w:rsidRDefault="00965442" w:rsidP="008D60B4">
      <w:pPr>
        <w:pStyle w:val="Akapitzlist"/>
        <w:ind w:left="502"/>
        <w:rPr>
          <w:rFonts w:ascii="Times New Roman" w:hAnsi="Times New Roman" w:cs="Times New Roman"/>
          <w:color w:val="000000" w:themeColor="text1"/>
        </w:rPr>
      </w:pPr>
    </w:p>
    <w:p w:rsidR="00A649A8" w:rsidRDefault="00F553A9" w:rsidP="00F553A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jednostka posiada status organizacji pożytku publicznego, zamieszcza w informacji dodatkowej dane na temat uzyskanych przychodów i</w:t>
      </w:r>
      <w:r w:rsidR="00A649A8">
        <w:rPr>
          <w:rFonts w:ascii="Times New Roman" w:hAnsi="Times New Roman" w:cs="Times New Roman"/>
        </w:rPr>
        <w:t xml:space="preserve"> poniesionych kosztów z tytułu 1% podatku dochodowego od osób fizycznych oraz sposobu wydatkowania środków pochodzących z 1% podatku dochodowego od osób fizycznych.</w:t>
      </w:r>
    </w:p>
    <w:p w:rsidR="007456CD" w:rsidRDefault="000C68A0" w:rsidP="000C68A0">
      <w:pPr>
        <w:pStyle w:val="Akapitzlist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Fundacja </w:t>
      </w:r>
      <w:r w:rsidR="007456CD">
        <w:rPr>
          <w:rFonts w:ascii="Times New Roman" w:hAnsi="Times New Roman" w:cs="Times New Roman"/>
        </w:rPr>
        <w:t>uzyskała  środki</w:t>
      </w:r>
      <w:r w:rsidR="005950DC">
        <w:rPr>
          <w:rFonts w:ascii="Times New Roman" w:hAnsi="Times New Roman" w:cs="Times New Roman"/>
        </w:rPr>
        <w:t xml:space="preserve"> z tyt. 1% w wysokości : </w:t>
      </w:r>
      <w:r w:rsidR="00B930ED">
        <w:rPr>
          <w:rFonts w:ascii="Times New Roman" w:hAnsi="Times New Roman" w:cs="Times New Roman"/>
        </w:rPr>
        <w:t>133</w:t>
      </w:r>
      <w:r>
        <w:rPr>
          <w:rFonts w:ascii="Times New Roman" w:hAnsi="Times New Roman" w:cs="Times New Roman"/>
        </w:rPr>
        <w:t> </w:t>
      </w:r>
      <w:r w:rsidR="00B930ED">
        <w:rPr>
          <w:rFonts w:ascii="Times New Roman" w:hAnsi="Times New Roman" w:cs="Times New Roman"/>
        </w:rPr>
        <w:t>865</w:t>
      </w:r>
      <w:r>
        <w:rPr>
          <w:rFonts w:ascii="Times New Roman" w:hAnsi="Times New Roman" w:cs="Times New Roman"/>
        </w:rPr>
        <w:t>,</w:t>
      </w:r>
      <w:r w:rsidR="00B930ED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 xml:space="preserve"> zł</w:t>
      </w:r>
      <w:r w:rsidR="007456CD">
        <w:rPr>
          <w:rFonts w:ascii="Times New Roman" w:hAnsi="Times New Roman" w:cs="Times New Roman"/>
        </w:rPr>
        <w:t>.</w:t>
      </w:r>
    </w:p>
    <w:p w:rsidR="00DB6C56" w:rsidRPr="000C68A0" w:rsidRDefault="007456CD" w:rsidP="000C68A0">
      <w:pPr>
        <w:pStyle w:val="Akapitzlist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C68A0">
        <w:rPr>
          <w:rFonts w:ascii="Times New Roman" w:hAnsi="Times New Roman" w:cs="Times New Roman"/>
        </w:rPr>
        <w:t xml:space="preserve">ydatkowała w </w:t>
      </w:r>
      <w:proofErr w:type="spellStart"/>
      <w:r w:rsidR="000C68A0">
        <w:rPr>
          <w:rFonts w:ascii="Times New Roman" w:hAnsi="Times New Roman" w:cs="Times New Roman"/>
        </w:rPr>
        <w:t>br</w:t>
      </w:r>
      <w:proofErr w:type="spellEnd"/>
      <w:r w:rsidR="000C68A0">
        <w:rPr>
          <w:rFonts w:ascii="Times New Roman" w:hAnsi="Times New Roman" w:cs="Times New Roman"/>
        </w:rPr>
        <w:t xml:space="preserve">  </w:t>
      </w:r>
      <w:r w:rsidR="000D7CCC">
        <w:rPr>
          <w:rFonts w:ascii="Times New Roman" w:hAnsi="Times New Roman" w:cs="Times New Roman"/>
        </w:rPr>
        <w:t xml:space="preserve">, </w:t>
      </w:r>
      <w:r w:rsidR="000C68A0">
        <w:rPr>
          <w:rFonts w:ascii="Times New Roman" w:hAnsi="Times New Roman" w:cs="Times New Roman"/>
        </w:rPr>
        <w:t>na:</w:t>
      </w:r>
    </w:p>
    <w:p w:rsidR="008A696D" w:rsidRDefault="008A696D" w:rsidP="008A696D">
      <w:pPr>
        <w:ind w:left="567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Dofinansowanie bieżącej działalności  Placówek Opiekuńczo-Wychowawczych  – 150 165,06 zł</w:t>
      </w:r>
    </w:p>
    <w:p w:rsidR="008A696D" w:rsidRDefault="008A696D" w:rsidP="008A696D">
      <w:pPr>
        <w:ind w:left="42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Dofinansowanie  drobnych napraw w pomieszczeniach  Placówek Opiekuńczo-Wychowawczych w </w:t>
      </w:r>
      <w:proofErr w:type="spellStart"/>
      <w:r>
        <w:rPr>
          <w:rFonts w:ascii="Times New Roman" w:hAnsi="Times New Roman" w:cs="Times New Roman"/>
        </w:rPr>
        <w:t>Żmiącej</w:t>
      </w:r>
      <w:proofErr w:type="spellEnd"/>
      <w:r>
        <w:rPr>
          <w:rFonts w:ascii="Times New Roman" w:hAnsi="Times New Roman" w:cs="Times New Roman"/>
        </w:rPr>
        <w:t xml:space="preserve"> – 2 700,00 zł</w:t>
      </w:r>
    </w:p>
    <w:p w:rsidR="008A696D" w:rsidRDefault="00DE377A" w:rsidP="004D684F">
      <w:pPr>
        <w:ind w:left="42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D684F">
        <w:rPr>
          <w:rFonts w:ascii="Times New Roman" w:hAnsi="Times New Roman" w:cs="Times New Roman"/>
        </w:rPr>
        <w:t xml:space="preserve">     </w:t>
      </w:r>
    </w:p>
    <w:p w:rsidR="00BE0CCD" w:rsidRDefault="000C68A0" w:rsidP="000C6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Pozostała kwota</w:t>
      </w:r>
      <w:r w:rsidR="007456CD">
        <w:rPr>
          <w:rFonts w:ascii="Times New Roman" w:hAnsi="Times New Roman" w:cs="Times New Roman"/>
        </w:rPr>
        <w:t xml:space="preserve"> (uzyskana w </w:t>
      </w:r>
      <w:proofErr w:type="spellStart"/>
      <w:r w:rsidR="007456CD">
        <w:rPr>
          <w:rFonts w:ascii="Times New Roman" w:hAnsi="Times New Roman" w:cs="Times New Roman"/>
        </w:rPr>
        <w:t>br</w:t>
      </w:r>
      <w:proofErr w:type="spellEnd"/>
      <w:r w:rsidR="007456CD">
        <w:rPr>
          <w:rFonts w:ascii="Times New Roman" w:hAnsi="Times New Roman" w:cs="Times New Roman"/>
        </w:rPr>
        <w:t>, )</w:t>
      </w:r>
      <w:r>
        <w:rPr>
          <w:rFonts w:ascii="Times New Roman" w:hAnsi="Times New Roman" w:cs="Times New Roman"/>
        </w:rPr>
        <w:t xml:space="preserve"> w wysokości : </w:t>
      </w:r>
      <w:r w:rsidR="008A696D">
        <w:rPr>
          <w:rFonts w:ascii="Times New Roman" w:hAnsi="Times New Roman" w:cs="Times New Roman"/>
        </w:rPr>
        <w:t>42 044</w:t>
      </w:r>
      <w:r>
        <w:rPr>
          <w:rFonts w:ascii="Times New Roman" w:hAnsi="Times New Roman" w:cs="Times New Roman"/>
        </w:rPr>
        <w:t>,</w:t>
      </w:r>
      <w:r w:rsidR="008A696D">
        <w:rPr>
          <w:rFonts w:ascii="Times New Roman" w:hAnsi="Times New Roman" w:cs="Times New Roman"/>
        </w:rPr>
        <w:t>7</w:t>
      </w:r>
      <w:r w:rsidR="000D7CC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zł została zarezerwowana na dofinasowanie  wypoczynku letniego dzieci w 20</w:t>
      </w:r>
      <w:r w:rsidR="006E2EFF">
        <w:rPr>
          <w:rFonts w:ascii="Times New Roman" w:hAnsi="Times New Roman" w:cs="Times New Roman"/>
        </w:rPr>
        <w:t>2</w:t>
      </w:r>
      <w:r w:rsidR="00B930E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</w:t>
      </w:r>
      <w:r w:rsidR="007456CD">
        <w:rPr>
          <w:rFonts w:ascii="Times New Roman" w:hAnsi="Times New Roman" w:cs="Times New Roman"/>
        </w:rPr>
        <w:t>, bieżące remonty oraz</w:t>
      </w:r>
      <w:r>
        <w:rPr>
          <w:rFonts w:ascii="Times New Roman" w:hAnsi="Times New Roman" w:cs="Times New Roman"/>
        </w:rPr>
        <w:t xml:space="preserve"> </w:t>
      </w:r>
      <w:r w:rsidR="000F3C1F">
        <w:rPr>
          <w:rFonts w:ascii="Times New Roman" w:hAnsi="Times New Roman" w:cs="Times New Roman"/>
        </w:rPr>
        <w:t>dop</w:t>
      </w:r>
      <w:r w:rsidR="007456CD">
        <w:rPr>
          <w:rFonts w:ascii="Times New Roman" w:hAnsi="Times New Roman" w:cs="Times New Roman"/>
        </w:rPr>
        <w:t>osażenie Budynku Rekreacyjnego z garażami</w:t>
      </w:r>
      <w:r w:rsidR="000F3C1F">
        <w:rPr>
          <w:rFonts w:ascii="Times New Roman" w:hAnsi="Times New Roman" w:cs="Times New Roman"/>
        </w:rPr>
        <w:t>.</w:t>
      </w:r>
    </w:p>
    <w:p w:rsidR="00F553A9" w:rsidRDefault="00A649A8" w:rsidP="00F553A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Inne informacje niż wymienione w pkt 1-7 , jeżeli mogłyby w istotny sposób wpłynąć na ocenę sytuacji majątkowej i finansowej oraz wynik finansowy jednostki, w tym dodatkowe informacje i objaśnienia wymienione w załączniku nr 1 do ustawy, o ile mają zastosowanie </w:t>
      </w:r>
      <w:r w:rsidR="00F553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jednostki.</w:t>
      </w:r>
    </w:p>
    <w:p w:rsidR="007E14A8" w:rsidRDefault="006E4A9E" w:rsidP="007E14A8">
      <w:pPr>
        <w:pStyle w:val="Akapitzlist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wystąpiły</w:t>
      </w:r>
    </w:p>
    <w:p w:rsidR="006E4A9E" w:rsidRDefault="006E4A9E" w:rsidP="007E14A8">
      <w:pPr>
        <w:pStyle w:val="Akapitzlist"/>
        <w:ind w:left="502"/>
        <w:rPr>
          <w:rFonts w:ascii="Times New Roman" w:hAnsi="Times New Roman" w:cs="Times New Roman"/>
        </w:rPr>
      </w:pPr>
    </w:p>
    <w:p w:rsidR="00F553A9" w:rsidRPr="00F553A9" w:rsidRDefault="00F553A9" w:rsidP="007E14A8">
      <w:pPr>
        <w:ind w:left="567"/>
        <w:rPr>
          <w:rFonts w:ascii="Times New Roman" w:hAnsi="Times New Roman" w:cs="Times New Roman"/>
        </w:rPr>
      </w:pPr>
    </w:p>
    <w:p w:rsidR="00F553A9" w:rsidRDefault="00F553A9" w:rsidP="00F553A9">
      <w:pPr>
        <w:rPr>
          <w:rFonts w:ascii="Times New Roman" w:hAnsi="Times New Roman" w:cs="Times New Roman"/>
        </w:rPr>
      </w:pPr>
    </w:p>
    <w:p w:rsidR="00F553A9" w:rsidRPr="00F553A9" w:rsidRDefault="00F553A9" w:rsidP="00F553A9">
      <w:pPr>
        <w:rPr>
          <w:rFonts w:ascii="Times New Roman" w:hAnsi="Times New Roman" w:cs="Times New Roman"/>
        </w:rPr>
      </w:pPr>
    </w:p>
    <w:p w:rsidR="00C92C00" w:rsidRPr="003E2B5F" w:rsidRDefault="00C92C00" w:rsidP="00C92C00">
      <w:pPr>
        <w:rPr>
          <w:rFonts w:ascii="Times New Roman" w:hAnsi="Times New Roman" w:cs="Times New Roman"/>
        </w:rPr>
      </w:pPr>
    </w:p>
    <w:p w:rsidR="00C92C00" w:rsidRPr="003E2B5F" w:rsidRDefault="00C92C00" w:rsidP="00C92C00">
      <w:pPr>
        <w:rPr>
          <w:rFonts w:ascii="Times New Roman" w:hAnsi="Times New Roman" w:cs="Times New Roman"/>
        </w:rPr>
      </w:pPr>
    </w:p>
    <w:p w:rsidR="00C92C00" w:rsidRPr="003E2B5F" w:rsidRDefault="00C92C00" w:rsidP="00C92C00">
      <w:pPr>
        <w:rPr>
          <w:rFonts w:ascii="Times New Roman" w:hAnsi="Times New Roman" w:cs="Times New Roman"/>
        </w:rPr>
      </w:pPr>
    </w:p>
    <w:p w:rsidR="00C92C00" w:rsidRPr="003E2B5F" w:rsidRDefault="00C92C00" w:rsidP="00C92C00">
      <w:pPr>
        <w:rPr>
          <w:rFonts w:ascii="Times New Roman" w:hAnsi="Times New Roman" w:cs="Times New Roman"/>
        </w:rPr>
      </w:pPr>
    </w:p>
    <w:p w:rsidR="00C92C00" w:rsidRPr="003E2B5F" w:rsidRDefault="00C92C00" w:rsidP="00C92C00">
      <w:pPr>
        <w:rPr>
          <w:rFonts w:ascii="Times New Roman" w:hAnsi="Times New Roman" w:cs="Times New Roman"/>
        </w:rPr>
      </w:pPr>
    </w:p>
    <w:p w:rsidR="00C92C00" w:rsidRPr="003E2B5F" w:rsidRDefault="00C92C00" w:rsidP="00C92C00">
      <w:pPr>
        <w:rPr>
          <w:rFonts w:ascii="Times New Roman" w:hAnsi="Times New Roman" w:cs="Times New Roman"/>
        </w:rPr>
      </w:pPr>
    </w:p>
    <w:p w:rsidR="00C92C00" w:rsidRPr="003E2B5F" w:rsidRDefault="00C92C00" w:rsidP="00C92C00">
      <w:pPr>
        <w:rPr>
          <w:rFonts w:ascii="Times New Roman" w:hAnsi="Times New Roman" w:cs="Times New Roman"/>
        </w:rPr>
      </w:pPr>
    </w:p>
    <w:p w:rsidR="001870CB" w:rsidRPr="003E2B5F" w:rsidRDefault="001870CB" w:rsidP="00E47D31">
      <w:pPr>
        <w:jc w:val="both"/>
        <w:rPr>
          <w:rFonts w:ascii="Times New Roman" w:hAnsi="Times New Roman" w:cs="Times New Roman"/>
        </w:rPr>
      </w:pPr>
    </w:p>
    <w:sectPr w:rsidR="001870CB" w:rsidRPr="003E2B5F" w:rsidSect="0029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2AC"/>
    <w:multiLevelType w:val="hybridMultilevel"/>
    <w:tmpl w:val="A5F67B46"/>
    <w:lvl w:ilvl="0" w:tplc="3DFA33F4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">
    <w:nsid w:val="29E851FD"/>
    <w:multiLevelType w:val="hybridMultilevel"/>
    <w:tmpl w:val="BD9821CA"/>
    <w:lvl w:ilvl="0" w:tplc="94E6AD80">
      <w:start w:val="1"/>
      <w:numFmt w:val="decimal"/>
      <w:lvlText w:val="%1)"/>
      <w:lvlJc w:val="left"/>
      <w:pPr>
        <w:ind w:left="7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3E41062C"/>
    <w:multiLevelType w:val="hybridMultilevel"/>
    <w:tmpl w:val="FE1AEE3C"/>
    <w:lvl w:ilvl="0" w:tplc="3154ED2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17308E2"/>
    <w:multiLevelType w:val="hybridMultilevel"/>
    <w:tmpl w:val="A7B2C962"/>
    <w:lvl w:ilvl="0" w:tplc="2E2CC38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73B59C6"/>
    <w:multiLevelType w:val="hybridMultilevel"/>
    <w:tmpl w:val="BE3EF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3209A"/>
    <w:multiLevelType w:val="hybridMultilevel"/>
    <w:tmpl w:val="F384C2B2"/>
    <w:lvl w:ilvl="0" w:tplc="59AA41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">
    <w:nsid w:val="7642031D"/>
    <w:multiLevelType w:val="hybridMultilevel"/>
    <w:tmpl w:val="21AE899E"/>
    <w:lvl w:ilvl="0" w:tplc="8E2E09A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2C00"/>
    <w:rsid w:val="00000761"/>
    <w:rsid w:val="00002D1E"/>
    <w:rsid w:val="00014EB0"/>
    <w:rsid w:val="00040F09"/>
    <w:rsid w:val="00051D4A"/>
    <w:rsid w:val="0008156C"/>
    <w:rsid w:val="000A7950"/>
    <w:rsid w:val="000B6358"/>
    <w:rsid w:val="000C68A0"/>
    <w:rsid w:val="000D7CCC"/>
    <w:rsid w:val="000F3C1F"/>
    <w:rsid w:val="000F54FC"/>
    <w:rsid w:val="0011430C"/>
    <w:rsid w:val="00127BEB"/>
    <w:rsid w:val="00141978"/>
    <w:rsid w:val="00162921"/>
    <w:rsid w:val="00162CB7"/>
    <w:rsid w:val="001870CB"/>
    <w:rsid w:val="0019035A"/>
    <w:rsid w:val="00193208"/>
    <w:rsid w:val="0019459B"/>
    <w:rsid w:val="001B073A"/>
    <w:rsid w:val="001C2539"/>
    <w:rsid w:val="001D40CB"/>
    <w:rsid w:val="002020D1"/>
    <w:rsid w:val="002164CC"/>
    <w:rsid w:val="0028577C"/>
    <w:rsid w:val="00293C75"/>
    <w:rsid w:val="002A0210"/>
    <w:rsid w:val="002B35B2"/>
    <w:rsid w:val="002D22B6"/>
    <w:rsid w:val="002D4A71"/>
    <w:rsid w:val="002E0DCA"/>
    <w:rsid w:val="002E6E64"/>
    <w:rsid w:val="003112E2"/>
    <w:rsid w:val="00313A79"/>
    <w:rsid w:val="0031522B"/>
    <w:rsid w:val="003465F2"/>
    <w:rsid w:val="003520D9"/>
    <w:rsid w:val="00357D0A"/>
    <w:rsid w:val="00362BA7"/>
    <w:rsid w:val="003673E4"/>
    <w:rsid w:val="00367E3C"/>
    <w:rsid w:val="00367E6D"/>
    <w:rsid w:val="003A50DE"/>
    <w:rsid w:val="003B61B4"/>
    <w:rsid w:val="003D0286"/>
    <w:rsid w:val="003E2B5F"/>
    <w:rsid w:val="003F3619"/>
    <w:rsid w:val="003F65A8"/>
    <w:rsid w:val="004145D5"/>
    <w:rsid w:val="004173A8"/>
    <w:rsid w:val="00423FDF"/>
    <w:rsid w:val="004763FB"/>
    <w:rsid w:val="00477086"/>
    <w:rsid w:val="004772E0"/>
    <w:rsid w:val="00490AF7"/>
    <w:rsid w:val="00492E3D"/>
    <w:rsid w:val="004975A1"/>
    <w:rsid w:val="004A72C6"/>
    <w:rsid w:val="004B4DF7"/>
    <w:rsid w:val="004B5891"/>
    <w:rsid w:val="004B7661"/>
    <w:rsid w:val="004C34DA"/>
    <w:rsid w:val="004D684F"/>
    <w:rsid w:val="004E1153"/>
    <w:rsid w:val="0051531C"/>
    <w:rsid w:val="0053435B"/>
    <w:rsid w:val="00537DBF"/>
    <w:rsid w:val="00547B09"/>
    <w:rsid w:val="00567559"/>
    <w:rsid w:val="005823E2"/>
    <w:rsid w:val="0059129F"/>
    <w:rsid w:val="005950DC"/>
    <w:rsid w:val="00596F07"/>
    <w:rsid w:val="005A1D9C"/>
    <w:rsid w:val="005C0E97"/>
    <w:rsid w:val="005D660D"/>
    <w:rsid w:val="005E5825"/>
    <w:rsid w:val="005F0DB3"/>
    <w:rsid w:val="005F5CB2"/>
    <w:rsid w:val="00612DA4"/>
    <w:rsid w:val="00615EAF"/>
    <w:rsid w:val="00620606"/>
    <w:rsid w:val="0063209F"/>
    <w:rsid w:val="0064522C"/>
    <w:rsid w:val="006514BD"/>
    <w:rsid w:val="00671F7E"/>
    <w:rsid w:val="006744E4"/>
    <w:rsid w:val="00677432"/>
    <w:rsid w:val="006E2EFF"/>
    <w:rsid w:val="006E4A9E"/>
    <w:rsid w:val="006F0811"/>
    <w:rsid w:val="00706F9C"/>
    <w:rsid w:val="007211B4"/>
    <w:rsid w:val="00731B92"/>
    <w:rsid w:val="007367F4"/>
    <w:rsid w:val="00737593"/>
    <w:rsid w:val="007456CD"/>
    <w:rsid w:val="00783A5E"/>
    <w:rsid w:val="007957F3"/>
    <w:rsid w:val="007A083F"/>
    <w:rsid w:val="007D1B83"/>
    <w:rsid w:val="007E14A8"/>
    <w:rsid w:val="00806DE6"/>
    <w:rsid w:val="00817E4A"/>
    <w:rsid w:val="00827450"/>
    <w:rsid w:val="008313D0"/>
    <w:rsid w:val="00844D8C"/>
    <w:rsid w:val="00886F7F"/>
    <w:rsid w:val="00887DBC"/>
    <w:rsid w:val="00893A2E"/>
    <w:rsid w:val="00895DA3"/>
    <w:rsid w:val="00896A80"/>
    <w:rsid w:val="008A265F"/>
    <w:rsid w:val="008A696D"/>
    <w:rsid w:val="008C2E84"/>
    <w:rsid w:val="008D60B4"/>
    <w:rsid w:val="009060AF"/>
    <w:rsid w:val="0093310F"/>
    <w:rsid w:val="0094780E"/>
    <w:rsid w:val="00956E3D"/>
    <w:rsid w:val="00964308"/>
    <w:rsid w:val="00965442"/>
    <w:rsid w:val="00972F80"/>
    <w:rsid w:val="00980F92"/>
    <w:rsid w:val="00982000"/>
    <w:rsid w:val="00992172"/>
    <w:rsid w:val="009950C9"/>
    <w:rsid w:val="009A7E20"/>
    <w:rsid w:val="009C4716"/>
    <w:rsid w:val="009C5BE7"/>
    <w:rsid w:val="009D0588"/>
    <w:rsid w:val="00A02B38"/>
    <w:rsid w:val="00A04229"/>
    <w:rsid w:val="00A07ED1"/>
    <w:rsid w:val="00A12DB8"/>
    <w:rsid w:val="00A35862"/>
    <w:rsid w:val="00A36549"/>
    <w:rsid w:val="00A649A8"/>
    <w:rsid w:val="00AD217E"/>
    <w:rsid w:val="00AD2991"/>
    <w:rsid w:val="00AD2BC4"/>
    <w:rsid w:val="00AF54C1"/>
    <w:rsid w:val="00B03192"/>
    <w:rsid w:val="00B410E3"/>
    <w:rsid w:val="00B44019"/>
    <w:rsid w:val="00B4573E"/>
    <w:rsid w:val="00B80237"/>
    <w:rsid w:val="00B8776A"/>
    <w:rsid w:val="00B930ED"/>
    <w:rsid w:val="00B963B2"/>
    <w:rsid w:val="00BA0B70"/>
    <w:rsid w:val="00BA3E31"/>
    <w:rsid w:val="00BB2F58"/>
    <w:rsid w:val="00BC35A6"/>
    <w:rsid w:val="00BD37EF"/>
    <w:rsid w:val="00BE0CCD"/>
    <w:rsid w:val="00BE7DC4"/>
    <w:rsid w:val="00BF3F86"/>
    <w:rsid w:val="00C41023"/>
    <w:rsid w:val="00C5670E"/>
    <w:rsid w:val="00C92C00"/>
    <w:rsid w:val="00CE085E"/>
    <w:rsid w:val="00D15081"/>
    <w:rsid w:val="00D20521"/>
    <w:rsid w:val="00D314CB"/>
    <w:rsid w:val="00D4372B"/>
    <w:rsid w:val="00D53F9C"/>
    <w:rsid w:val="00D57B8B"/>
    <w:rsid w:val="00D7226F"/>
    <w:rsid w:val="00DB6C0F"/>
    <w:rsid w:val="00DB6C56"/>
    <w:rsid w:val="00DD047C"/>
    <w:rsid w:val="00DD78D4"/>
    <w:rsid w:val="00DE377A"/>
    <w:rsid w:val="00E0360D"/>
    <w:rsid w:val="00E14A8A"/>
    <w:rsid w:val="00E163F6"/>
    <w:rsid w:val="00E35F44"/>
    <w:rsid w:val="00E47D31"/>
    <w:rsid w:val="00E7570F"/>
    <w:rsid w:val="00E7659A"/>
    <w:rsid w:val="00E84433"/>
    <w:rsid w:val="00EA0CFA"/>
    <w:rsid w:val="00EB60E9"/>
    <w:rsid w:val="00EC1380"/>
    <w:rsid w:val="00EC3DDE"/>
    <w:rsid w:val="00EE00C7"/>
    <w:rsid w:val="00EE6107"/>
    <w:rsid w:val="00EE78E8"/>
    <w:rsid w:val="00EF2560"/>
    <w:rsid w:val="00F11B86"/>
    <w:rsid w:val="00F122E7"/>
    <w:rsid w:val="00F15752"/>
    <w:rsid w:val="00F15833"/>
    <w:rsid w:val="00F20BEA"/>
    <w:rsid w:val="00F3070C"/>
    <w:rsid w:val="00F3604E"/>
    <w:rsid w:val="00F37C6D"/>
    <w:rsid w:val="00F5475D"/>
    <w:rsid w:val="00F553A9"/>
    <w:rsid w:val="00F62CB7"/>
    <w:rsid w:val="00F668DB"/>
    <w:rsid w:val="00F6699C"/>
    <w:rsid w:val="00F80CD1"/>
    <w:rsid w:val="00F865C8"/>
    <w:rsid w:val="00FB1213"/>
    <w:rsid w:val="00FB77BA"/>
    <w:rsid w:val="00FC1487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365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C0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C92C00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92C0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2C0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2C0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52C1-5556-4174-9C28-9A423021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1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OOW DPD</dc:creator>
  <cp:keywords/>
  <dc:description/>
  <cp:lastModifiedBy>zosia</cp:lastModifiedBy>
  <cp:revision>103</cp:revision>
  <cp:lastPrinted>2023-05-25T09:30:00Z</cp:lastPrinted>
  <dcterms:created xsi:type="dcterms:W3CDTF">2016-03-07T15:43:00Z</dcterms:created>
  <dcterms:modified xsi:type="dcterms:W3CDTF">2023-05-25T09:32:00Z</dcterms:modified>
</cp:coreProperties>
</file>